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83C21F" w14:textId="77777777" w:rsidR="00976C0E" w:rsidRPr="001517FE" w:rsidRDefault="00976C0E" w:rsidP="00A90B86">
      <w:pPr>
        <w:jc w:val="both"/>
        <w:rPr>
          <w:rFonts w:ascii="Arial" w:hAnsi="Arial" w:cs="Arial"/>
          <w:smallCaps/>
          <w:sz w:val="42"/>
          <w:szCs w:val="40"/>
        </w:rPr>
      </w:pPr>
      <w:r w:rsidRPr="001517FE">
        <w:rPr>
          <w:rFonts w:ascii="Arial" w:hAnsi="Arial" w:cs="Arial"/>
          <w:smallCaps/>
          <w:sz w:val="42"/>
          <w:szCs w:val="40"/>
        </w:rPr>
        <w:t>Dr. Werner Haußmann</w:t>
      </w:r>
    </w:p>
    <w:p w14:paraId="1CBAF4FB" w14:textId="77777777" w:rsidR="00976C0E" w:rsidRPr="001517FE" w:rsidRDefault="00976C0E" w:rsidP="00A90B86">
      <w:pPr>
        <w:jc w:val="both"/>
        <w:rPr>
          <w:rFonts w:ascii="Arial" w:hAnsi="Arial" w:cs="Arial"/>
        </w:rPr>
      </w:pPr>
      <w:r w:rsidRPr="001517FE">
        <w:rPr>
          <w:rFonts w:ascii="Arial" w:hAnsi="Arial" w:cs="Arial"/>
          <w:smallCaps/>
          <w:sz w:val="42"/>
          <w:szCs w:val="40"/>
        </w:rPr>
        <w:t xml:space="preserve">Publikationsverzeichnis </w:t>
      </w:r>
    </w:p>
    <w:p w14:paraId="4B55133B" w14:textId="77777777" w:rsidR="00976C0E" w:rsidRPr="001517FE" w:rsidRDefault="00976C0E" w:rsidP="00A90B86">
      <w:pPr>
        <w:jc w:val="both"/>
        <w:rPr>
          <w:rFonts w:ascii="Arial" w:hAnsi="Arial" w:cs="Arial"/>
        </w:rPr>
      </w:pPr>
    </w:p>
    <w:p w14:paraId="19CF944E" w14:textId="77777777" w:rsidR="00976C0E" w:rsidRPr="001517FE" w:rsidRDefault="00976C0E" w:rsidP="001F20EE">
      <w:pPr>
        <w:spacing w:before="120"/>
        <w:jc w:val="both"/>
        <w:rPr>
          <w:rFonts w:ascii="Arial" w:hAnsi="Arial" w:cs="Arial"/>
          <w:b/>
          <w:bCs/>
          <w:sz w:val="24"/>
        </w:rPr>
      </w:pPr>
    </w:p>
    <w:p w14:paraId="4B792DF5" w14:textId="77777777" w:rsidR="00976C0E" w:rsidRPr="001F20EE" w:rsidRDefault="00976C0E" w:rsidP="001F20EE">
      <w:pPr>
        <w:spacing w:before="120"/>
        <w:ind w:left="284" w:hanging="284"/>
        <w:jc w:val="both"/>
        <w:rPr>
          <w:rFonts w:ascii="Arial" w:hAnsi="Arial" w:cs="Arial"/>
          <w:b/>
          <w:bCs/>
          <w:sz w:val="24"/>
        </w:rPr>
      </w:pPr>
      <w:r w:rsidRPr="001517FE">
        <w:rPr>
          <w:rFonts w:ascii="Arial" w:hAnsi="Arial" w:cs="Arial"/>
          <w:b/>
          <w:bCs/>
          <w:sz w:val="24"/>
        </w:rPr>
        <w:t>Monographien</w:t>
      </w:r>
    </w:p>
    <w:p w14:paraId="02E4DDA2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(1993): Dialog mit pädagogischen Konsequenzen? Perspektiven der Begegnung von Christentum und Islam für die schulische Arbeit; ein Vergleich der Entwicklungen in England und der Bundesrepublik Deutschland (Dissertation, = Pädagogische Beiträge zur Kulturbegegnung Bd. 13, hg. von J. Lähnemann), Hamburg: </w:t>
      </w:r>
      <w:proofErr w:type="spellStart"/>
      <w:r w:rsidRPr="001517FE">
        <w:rPr>
          <w:rFonts w:ascii="Arial" w:hAnsi="Arial" w:cs="Arial"/>
          <w:sz w:val="24"/>
        </w:rPr>
        <w:t>ebv</w:t>
      </w:r>
      <w:proofErr w:type="spellEnd"/>
      <w:r w:rsidRPr="001517FE">
        <w:rPr>
          <w:rFonts w:ascii="Arial" w:hAnsi="Arial" w:cs="Arial"/>
          <w:sz w:val="24"/>
        </w:rPr>
        <w:t xml:space="preserve"> Rissen.  </w:t>
      </w:r>
    </w:p>
    <w:p w14:paraId="21174A39" w14:textId="77777777" w:rsidR="00976C0E" w:rsidRPr="001517FE" w:rsidRDefault="00976C0E" w:rsidP="00AE7AD0">
      <w:pPr>
        <w:spacing w:before="120"/>
        <w:ind w:left="284" w:hanging="284"/>
        <w:jc w:val="both"/>
        <w:rPr>
          <w:rFonts w:ascii="Arial" w:hAnsi="Arial" w:cs="Arial"/>
          <w:b/>
          <w:bCs/>
          <w:sz w:val="24"/>
        </w:rPr>
      </w:pPr>
    </w:p>
    <w:p w14:paraId="1587334B" w14:textId="77777777" w:rsidR="00976C0E" w:rsidRPr="001517FE" w:rsidRDefault="00976C0E" w:rsidP="00AE7AD0">
      <w:pPr>
        <w:spacing w:before="120"/>
        <w:ind w:left="284" w:hanging="284"/>
        <w:jc w:val="both"/>
        <w:rPr>
          <w:rFonts w:ascii="Arial" w:hAnsi="Arial" w:cs="Arial"/>
          <w:b/>
          <w:bCs/>
          <w:sz w:val="34"/>
          <w:szCs w:val="32"/>
        </w:rPr>
      </w:pPr>
      <w:r w:rsidRPr="001517FE">
        <w:rPr>
          <w:rFonts w:ascii="Arial" w:hAnsi="Arial" w:cs="Arial"/>
          <w:b/>
          <w:bCs/>
          <w:sz w:val="24"/>
        </w:rPr>
        <w:t>Herausgeberschaften</w:t>
      </w:r>
    </w:p>
    <w:p w14:paraId="7EC792C4" w14:textId="77777777" w:rsidR="00A90B86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</w:t>
      </w:r>
      <w:proofErr w:type="spellStart"/>
      <w:r w:rsidRPr="001517FE">
        <w:rPr>
          <w:rFonts w:ascii="Arial" w:hAnsi="Arial" w:cs="Arial"/>
          <w:sz w:val="24"/>
        </w:rPr>
        <w:t>Rehlen</w:t>
      </w:r>
      <w:proofErr w:type="spellEnd"/>
      <w:r w:rsidRPr="001517FE">
        <w:rPr>
          <w:rFonts w:ascii="Arial" w:hAnsi="Arial" w:cs="Arial"/>
          <w:sz w:val="24"/>
        </w:rPr>
        <w:t>, H. (Hrsg.) (1994): Handreichung zum Lehrplan für den Religionsunterricht an Grund</w:t>
      </w:r>
      <w:r w:rsidRPr="001517FE">
        <w:rPr>
          <w:rFonts w:ascii="Arial" w:hAnsi="Arial" w:cs="Arial"/>
          <w:sz w:val="24"/>
        </w:rPr>
        <w:softHyphen/>
        <w:t xml:space="preserve">schulen in Bayern, Heilsbronn: </w:t>
      </w:r>
      <w:proofErr w:type="spellStart"/>
      <w:r w:rsidRPr="001517FE">
        <w:rPr>
          <w:rFonts w:ascii="Arial" w:hAnsi="Arial" w:cs="Arial"/>
          <w:sz w:val="24"/>
        </w:rPr>
        <w:t>Religionspädagogi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sches</w:t>
      </w:r>
      <w:proofErr w:type="spellEnd"/>
      <w:r w:rsidRPr="001517FE">
        <w:rPr>
          <w:rFonts w:ascii="Arial" w:hAnsi="Arial" w:cs="Arial"/>
          <w:sz w:val="24"/>
        </w:rPr>
        <w:t xml:space="preserve"> Zentrum der </w:t>
      </w:r>
      <w:proofErr w:type="spellStart"/>
      <w:r w:rsidRPr="001517FE">
        <w:rPr>
          <w:rFonts w:ascii="Arial" w:hAnsi="Arial" w:cs="Arial"/>
          <w:sz w:val="24"/>
        </w:rPr>
        <w:t>Evang</w:t>
      </w:r>
      <w:proofErr w:type="spellEnd"/>
      <w:r w:rsidRPr="001517FE">
        <w:rPr>
          <w:rFonts w:ascii="Arial" w:hAnsi="Arial" w:cs="Arial"/>
          <w:sz w:val="24"/>
        </w:rPr>
        <w:t>.-Luth. Kirche in Bayern.</w:t>
      </w:r>
    </w:p>
    <w:p w14:paraId="49567731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</w:t>
      </w:r>
      <w:proofErr w:type="spellStart"/>
      <w:r w:rsidRPr="001517FE">
        <w:rPr>
          <w:rFonts w:ascii="Arial" w:hAnsi="Arial" w:cs="Arial"/>
          <w:sz w:val="24"/>
        </w:rPr>
        <w:t>Schröttel</w:t>
      </w:r>
      <w:proofErr w:type="spellEnd"/>
      <w:r w:rsidRPr="001517FE">
        <w:rPr>
          <w:rFonts w:ascii="Arial" w:hAnsi="Arial" w:cs="Arial"/>
          <w:sz w:val="24"/>
        </w:rPr>
        <w:t xml:space="preserve">, I. / </w:t>
      </w:r>
      <w:proofErr w:type="spellStart"/>
      <w:r w:rsidRPr="001517FE">
        <w:rPr>
          <w:rFonts w:ascii="Arial" w:hAnsi="Arial" w:cs="Arial"/>
          <w:sz w:val="24"/>
        </w:rPr>
        <w:t>Schröttel</w:t>
      </w:r>
      <w:proofErr w:type="spellEnd"/>
      <w:r w:rsidRPr="001517FE">
        <w:rPr>
          <w:rFonts w:ascii="Arial" w:hAnsi="Arial" w:cs="Arial"/>
          <w:sz w:val="24"/>
        </w:rPr>
        <w:t>, W. (Hrsg.) (1997): Kirchengeschichte und Schule. Festschrift zum 65. Geburts</w:t>
      </w:r>
      <w:r w:rsidRPr="001517FE">
        <w:rPr>
          <w:rFonts w:ascii="Arial" w:hAnsi="Arial" w:cs="Arial"/>
          <w:sz w:val="24"/>
        </w:rPr>
        <w:softHyphen/>
        <w:t xml:space="preserve">tag von G. </w:t>
      </w:r>
      <w:proofErr w:type="spellStart"/>
      <w:r w:rsidRPr="001517FE">
        <w:rPr>
          <w:rFonts w:ascii="Arial" w:hAnsi="Arial" w:cs="Arial"/>
          <w:sz w:val="24"/>
        </w:rPr>
        <w:t>Schröttel</w:t>
      </w:r>
      <w:proofErr w:type="spellEnd"/>
      <w:r w:rsidRPr="001517FE">
        <w:rPr>
          <w:rFonts w:ascii="Arial" w:hAnsi="Arial" w:cs="Arial"/>
          <w:sz w:val="24"/>
        </w:rPr>
        <w:t xml:space="preserve"> (mit Beiträgen von </w:t>
      </w:r>
      <w:r w:rsidR="007E2809">
        <w:rPr>
          <w:rFonts w:ascii="Arial" w:hAnsi="Arial" w:cs="Arial"/>
          <w:sz w:val="24"/>
        </w:rPr>
        <w:t xml:space="preserve"> </w:t>
      </w:r>
      <w:r w:rsidRPr="001517FE">
        <w:rPr>
          <w:rFonts w:ascii="Arial" w:hAnsi="Arial" w:cs="Arial"/>
          <w:sz w:val="24"/>
        </w:rPr>
        <w:t>H. Anselm, K. Fikenscher u.a.), Heilsbronn: Freimund Verlag.</w:t>
      </w:r>
    </w:p>
    <w:p w14:paraId="152774BC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pacing w:val="-2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Lähnemann, Johannes </w:t>
      </w:r>
      <w:r w:rsidR="00A90B86" w:rsidRPr="001517FE">
        <w:rPr>
          <w:rFonts w:ascii="Arial" w:hAnsi="Arial" w:cs="Arial"/>
          <w:sz w:val="24"/>
        </w:rPr>
        <w:t xml:space="preserve">(Hrsg.) </w:t>
      </w:r>
      <w:r w:rsidRPr="001517FE">
        <w:rPr>
          <w:rFonts w:ascii="Arial" w:hAnsi="Arial" w:cs="Arial"/>
          <w:sz w:val="24"/>
        </w:rPr>
        <w:t xml:space="preserve">(2000): Unterrichtsprojekte </w:t>
      </w:r>
      <w:r w:rsidRPr="007E2809">
        <w:rPr>
          <w:rFonts w:ascii="Arial" w:hAnsi="Arial" w:cs="Arial"/>
          <w:spacing w:val="-4"/>
          <w:sz w:val="24"/>
        </w:rPr>
        <w:t>Weltethos Band I und Band II (= Päd. Beiträge zur Kulturbegegnung Bd. 17 / Bd. 18),</w:t>
      </w:r>
      <w:r w:rsidRPr="001517FE">
        <w:rPr>
          <w:rFonts w:ascii="Arial" w:hAnsi="Arial" w:cs="Arial"/>
          <w:sz w:val="24"/>
        </w:rPr>
        <w:t xml:space="preserve"> Hamburg: </w:t>
      </w:r>
      <w:proofErr w:type="spellStart"/>
      <w:r w:rsidRPr="001517FE">
        <w:rPr>
          <w:rFonts w:ascii="Arial" w:hAnsi="Arial" w:cs="Arial"/>
          <w:sz w:val="24"/>
        </w:rPr>
        <w:t>Eb</w:t>
      </w:r>
      <w:proofErr w:type="spellEnd"/>
      <w:r w:rsidRPr="001517FE">
        <w:rPr>
          <w:rFonts w:ascii="Arial" w:hAnsi="Arial" w:cs="Arial"/>
          <w:sz w:val="24"/>
        </w:rPr>
        <w:t xml:space="preserve">-Verlag </w:t>
      </w:r>
    </w:p>
    <w:p w14:paraId="25B61349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en-GB"/>
        </w:rPr>
      </w:pPr>
      <w:r w:rsidRPr="001517FE">
        <w:rPr>
          <w:rFonts w:ascii="Arial" w:hAnsi="Arial" w:cs="Arial"/>
          <w:spacing w:val="-2"/>
          <w:sz w:val="24"/>
        </w:rPr>
        <w:t xml:space="preserve">Haußmann, Werner / </w:t>
      </w:r>
      <w:proofErr w:type="spellStart"/>
      <w:r w:rsidRPr="001517FE">
        <w:rPr>
          <w:rFonts w:ascii="Arial" w:hAnsi="Arial" w:cs="Arial"/>
          <w:spacing w:val="-2"/>
          <w:sz w:val="24"/>
        </w:rPr>
        <w:t>Spinder</w:t>
      </w:r>
      <w:proofErr w:type="spellEnd"/>
      <w:r w:rsidRPr="001517FE">
        <w:rPr>
          <w:rFonts w:ascii="Arial" w:hAnsi="Arial" w:cs="Arial"/>
          <w:spacing w:val="-2"/>
          <w:sz w:val="24"/>
        </w:rPr>
        <w:t xml:space="preserve">, H. / </w:t>
      </w:r>
      <w:proofErr w:type="spellStart"/>
      <w:r w:rsidRPr="001517FE">
        <w:rPr>
          <w:rFonts w:ascii="Arial" w:hAnsi="Arial" w:cs="Arial"/>
          <w:spacing w:val="-2"/>
          <w:sz w:val="24"/>
        </w:rPr>
        <w:t>Boersma</w:t>
      </w:r>
      <w:proofErr w:type="spellEnd"/>
      <w:r w:rsidRPr="001517FE">
        <w:rPr>
          <w:rFonts w:ascii="Arial" w:hAnsi="Arial" w:cs="Arial"/>
          <w:spacing w:val="-2"/>
          <w:sz w:val="24"/>
        </w:rPr>
        <w:t xml:space="preserve">, P. / </w:t>
      </w:r>
      <w:proofErr w:type="spellStart"/>
      <w:r w:rsidRPr="001517FE">
        <w:rPr>
          <w:rFonts w:ascii="Arial" w:hAnsi="Arial" w:cs="Arial"/>
          <w:spacing w:val="-2"/>
          <w:sz w:val="24"/>
        </w:rPr>
        <w:t>Politt</w:t>
      </w:r>
      <w:proofErr w:type="spellEnd"/>
      <w:r w:rsidRPr="001517FE">
        <w:rPr>
          <w:rFonts w:ascii="Arial" w:hAnsi="Arial" w:cs="Arial"/>
          <w:spacing w:val="-2"/>
          <w:sz w:val="24"/>
        </w:rPr>
        <w:t xml:space="preserve">, H.-E. / </w:t>
      </w:r>
      <w:proofErr w:type="spellStart"/>
      <w:r w:rsidRPr="001517FE">
        <w:rPr>
          <w:rFonts w:ascii="Arial" w:hAnsi="Arial" w:cs="Arial"/>
          <w:spacing w:val="-2"/>
          <w:sz w:val="24"/>
        </w:rPr>
        <w:t>Miedema</w:t>
      </w:r>
      <w:proofErr w:type="spellEnd"/>
      <w:r w:rsidRPr="001517FE">
        <w:rPr>
          <w:rFonts w:ascii="Arial" w:hAnsi="Arial" w:cs="Arial"/>
          <w:spacing w:val="-2"/>
          <w:sz w:val="24"/>
        </w:rPr>
        <w:t xml:space="preserve">, S. / </w:t>
      </w:r>
      <w:proofErr w:type="spellStart"/>
      <w:r w:rsidRPr="001517FE">
        <w:rPr>
          <w:rFonts w:ascii="Arial" w:hAnsi="Arial" w:cs="Arial"/>
          <w:spacing w:val="-2"/>
          <w:sz w:val="24"/>
        </w:rPr>
        <w:t>Lank</w:t>
      </w:r>
      <w:r w:rsidR="007E2809">
        <w:rPr>
          <w:rFonts w:ascii="Arial" w:hAnsi="Arial" w:cs="Arial"/>
          <w:spacing w:val="-2"/>
          <w:sz w:val="24"/>
        </w:rPr>
        <w:softHyphen/>
      </w:r>
      <w:r w:rsidRPr="001517FE">
        <w:rPr>
          <w:rFonts w:ascii="Arial" w:hAnsi="Arial" w:cs="Arial"/>
          <w:spacing w:val="-2"/>
          <w:sz w:val="24"/>
        </w:rPr>
        <w:t>shear</w:t>
      </w:r>
      <w:proofErr w:type="spellEnd"/>
      <w:r w:rsidRPr="001517FE">
        <w:rPr>
          <w:rFonts w:ascii="Arial" w:hAnsi="Arial" w:cs="Arial"/>
          <w:spacing w:val="-2"/>
          <w:sz w:val="24"/>
        </w:rPr>
        <w:t>, D. / Stevenson, J. / Wood, K.</w:t>
      </w:r>
      <w:r w:rsidR="00A90B86" w:rsidRPr="001517FE">
        <w:rPr>
          <w:rFonts w:ascii="Arial" w:hAnsi="Arial" w:cs="Arial"/>
          <w:spacing w:val="-2"/>
          <w:sz w:val="24"/>
        </w:rPr>
        <w:t xml:space="preserve"> (Hrsg.)</w:t>
      </w:r>
      <w:r w:rsidRPr="001517FE">
        <w:rPr>
          <w:rFonts w:ascii="Arial" w:hAnsi="Arial" w:cs="Arial"/>
          <w:spacing w:val="-2"/>
          <w:sz w:val="24"/>
        </w:rPr>
        <w:t xml:space="preserve"> </w:t>
      </w:r>
      <w:r w:rsidRPr="001517FE">
        <w:rPr>
          <w:rFonts w:ascii="Arial" w:hAnsi="Arial" w:cs="Arial"/>
          <w:spacing w:val="-2"/>
          <w:sz w:val="24"/>
          <w:lang w:val="en-GB"/>
        </w:rPr>
        <w:t>(2003)</w:t>
      </w:r>
      <w:r w:rsidRPr="001517FE">
        <w:rPr>
          <w:rFonts w:ascii="Arial" w:hAnsi="Arial" w:cs="Arial"/>
          <w:sz w:val="24"/>
          <w:lang w:val="en-GB"/>
        </w:rPr>
        <w:t xml:space="preserve">: “Giving Europe a Heart and Soul”. </w:t>
      </w:r>
      <w:proofErr w:type="gramStart"/>
      <w:r w:rsidRPr="001517FE">
        <w:rPr>
          <w:rFonts w:ascii="Arial" w:hAnsi="Arial" w:cs="Arial"/>
          <w:sz w:val="24"/>
          <w:lang w:val="en-GB"/>
        </w:rPr>
        <w:t>A Christian vision for educatio</w:t>
      </w:r>
      <w:r w:rsidR="007E2809">
        <w:rPr>
          <w:rFonts w:ascii="Arial" w:hAnsi="Arial" w:cs="Arial"/>
          <w:sz w:val="24"/>
          <w:lang w:val="en-GB"/>
        </w:rPr>
        <w:t>n in Europe’s schools.</w:t>
      </w:r>
      <w:proofErr w:type="gramEnd"/>
      <w:r w:rsidR="007E2809">
        <w:rPr>
          <w:rFonts w:ascii="Arial" w:hAnsi="Arial" w:cs="Arial"/>
          <w:sz w:val="24"/>
          <w:lang w:val="en-GB"/>
        </w:rPr>
        <w:t xml:space="preserve"> </w:t>
      </w:r>
      <w:proofErr w:type="gramStart"/>
      <w:r w:rsidR="007E2809">
        <w:rPr>
          <w:rFonts w:ascii="Arial" w:hAnsi="Arial" w:cs="Arial"/>
          <w:sz w:val="24"/>
          <w:lang w:val="en-GB"/>
        </w:rPr>
        <w:t>A Discus</w:t>
      </w:r>
      <w:r w:rsidRPr="001517FE">
        <w:rPr>
          <w:rFonts w:ascii="Arial" w:hAnsi="Arial" w:cs="Arial"/>
          <w:sz w:val="24"/>
          <w:lang w:val="en-GB"/>
        </w:rPr>
        <w:t xml:space="preserve">sion Report of a Working Group of the </w:t>
      </w:r>
      <w:proofErr w:type="spellStart"/>
      <w:r w:rsidRPr="001517FE">
        <w:rPr>
          <w:rFonts w:ascii="Arial" w:hAnsi="Arial" w:cs="Arial"/>
          <w:sz w:val="24"/>
          <w:lang w:val="en-GB"/>
        </w:rPr>
        <w:t>Intereuropean</w:t>
      </w:r>
      <w:proofErr w:type="spellEnd"/>
      <w:r w:rsidRPr="001517FE">
        <w:rPr>
          <w:rFonts w:ascii="Arial" w:hAnsi="Arial" w:cs="Arial"/>
          <w:sz w:val="24"/>
          <w:lang w:val="en-GB"/>
        </w:rPr>
        <w:t xml:space="preserve"> Commission on Church and School (ICCS), </w:t>
      </w:r>
      <w:proofErr w:type="spellStart"/>
      <w:r w:rsidRPr="001517FE">
        <w:rPr>
          <w:rFonts w:ascii="Arial" w:hAnsi="Arial" w:cs="Arial"/>
          <w:sz w:val="24"/>
          <w:lang w:val="en-GB"/>
        </w:rPr>
        <w:t>Münster</w:t>
      </w:r>
      <w:proofErr w:type="spellEnd"/>
      <w:r w:rsidRPr="001517FE">
        <w:rPr>
          <w:rFonts w:ascii="Arial" w:hAnsi="Arial" w:cs="Arial"/>
          <w:sz w:val="24"/>
          <w:lang w:val="en-GB"/>
        </w:rPr>
        <w:t>.</w:t>
      </w:r>
      <w:proofErr w:type="gramEnd"/>
    </w:p>
    <w:p w14:paraId="550E99D5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Lähnemann, Johannes </w:t>
      </w:r>
      <w:r w:rsidR="00A90B86" w:rsidRPr="001517FE">
        <w:rPr>
          <w:rFonts w:ascii="Arial" w:hAnsi="Arial" w:cs="Arial"/>
          <w:sz w:val="24"/>
        </w:rPr>
        <w:t xml:space="preserve">(Hrsg.) </w:t>
      </w:r>
      <w:r w:rsidRPr="001517FE">
        <w:rPr>
          <w:rFonts w:ascii="Arial" w:hAnsi="Arial" w:cs="Arial"/>
          <w:sz w:val="24"/>
        </w:rPr>
        <w:t xml:space="preserve">(2005): Dein Glaube - mein Glaube. Interreligiöses Lernen in Schule und Gemeinde, Göttingen: </w:t>
      </w:r>
      <w:proofErr w:type="spellStart"/>
      <w:r w:rsidRPr="001517FE">
        <w:rPr>
          <w:rFonts w:ascii="Arial" w:hAnsi="Arial" w:cs="Arial"/>
          <w:sz w:val="24"/>
        </w:rPr>
        <w:t>Vandenhoeck</w:t>
      </w:r>
      <w:proofErr w:type="spellEnd"/>
      <w:r w:rsidRPr="001517FE">
        <w:rPr>
          <w:rFonts w:ascii="Arial" w:hAnsi="Arial" w:cs="Arial"/>
          <w:sz w:val="24"/>
        </w:rPr>
        <w:t xml:space="preserve"> &amp; Ruprecht.</w:t>
      </w:r>
    </w:p>
    <w:p w14:paraId="2C3050B4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</w:rPr>
        <w:t>Haußmann, We</w:t>
      </w:r>
      <w:r w:rsidR="007E2809">
        <w:rPr>
          <w:rFonts w:ascii="Arial" w:hAnsi="Arial" w:cs="Arial"/>
          <w:sz w:val="24"/>
        </w:rPr>
        <w:t xml:space="preserve">rner / </w:t>
      </w:r>
      <w:proofErr w:type="spellStart"/>
      <w:r w:rsidR="007E2809">
        <w:rPr>
          <w:rFonts w:ascii="Arial" w:hAnsi="Arial" w:cs="Arial"/>
          <w:sz w:val="24"/>
        </w:rPr>
        <w:t>Biener</w:t>
      </w:r>
      <w:proofErr w:type="spellEnd"/>
      <w:r w:rsidR="007E2809">
        <w:rPr>
          <w:rFonts w:ascii="Arial" w:hAnsi="Arial" w:cs="Arial"/>
          <w:sz w:val="24"/>
        </w:rPr>
        <w:t xml:space="preserve">, H. / Hock, K. / </w:t>
      </w:r>
      <w:proofErr w:type="spellStart"/>
      <w:r w:rsidR="007E2809">
        <w:rPr>
          <w:rFonts w:ascii="Arial" w:hAnsi="Arial" w:cs="Arial"/>
          <w:sz w:val="24"/>
        </w:rPr>
        <w:t>Mokrosch</w:t>
      </w:r>
      <w:proofErr w:type="spellEnd"/>
      <w:r w:rsidR="007E2809">
        <w:rPr>
          <w:rFonts w:ascii="Arial" w:hAnsi="Arial" w:cs="Arial"/>
          <w:sz w:val="24"/>
        </w:rPr>
        <w:t>, R.</w:t>
      </w:r>
      <w:r w:rsidRPr="001517FE">
        <w:rPr>
          <w:rFonts w:ascii="Arial" w:hAnsi="Arial" w:cs="Arial"/>
          <w:sz w:val="24"/>
        </w:rPr>
        <w:t xml:space="preserve"> (Hrsg.) (20</w:t>
      </w:r>
      <w:r w:rsidR="006E0DD2" w:rsidRPr="001517FE">
        <w:rPr>
          <w:rFonts w:ascii="Arial" w:hAnsi="Arial" w:cs="Arial"/>
          <w:sz w:val="24"/>
        </w:rPr>
        <w:t>06): Handbuch Friedenserziehung</w:t>
      </w:r>
      <w:r w:rsidR="007E2809">
        <w:rPr>
          <w:rFonts w:ascii="Arial" w:hAnsi="Arial" w:cs="Arial"/>
          <w:sz w:val="24"/>
        </w:rPr>
        <w:t>: interreligiös – inter</w:t>
      </w:r>
      <w:r w:rsidRPr="001517FE">
        <w:rPr>
          <w:rFonts w:ascii="Arial" w:hAnsi="Arial" w:cs="Arial"/>
          <w:sz w:val="24"/>
        </w:rPr>
        <w:t>kulturell – interkonfessionell, Gütersloh: Gütersloher Verlagshaus.</w:t>
      </w:r>
    </w:p>
    <w:p w14:paraId="5494D870" w14:textId="77777777" w:rsidR="00976C0E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>Pirner, Manfred L. / Lähnemann, Johannes / Haußmann, Werner (Hrsg.) (2011):</w:t>
      </w:r>
      <w:r w:rsidR="006E0DD2" w:rsidRPr="001517FE">
        <w:rPr>
          <w:rFonts w:ascii="Arial" w:hAnsi="Arial" w:cs="Arial"/>
          <w:sz w:val="24"/>
          <w:lang w:val="de" w:eastAsia="he-IL" w:bidi="he-IL"/>
        </w:rPr>
        <w:t xml:space="preserve"> </w:t>
      </w:r>
      <w:r w:rsidRPr="001517FE">
        <w:rPr>
          <w:rFonts w:ascii="Arial" w:hAnsi="Arial" w:cs="Arial"/>
          <w:sz w:val="24"/>
          <w:lang w:val="de" w:eastAsia="he-IL" w:bidi="he-IL"/>
        </w:rPr>
        <w:t>Medien-Macht und Religionen: Herausforderung fü</w:t>
      </w:r>
      <w:r w:rsidR="006E0DD2" w:rsidRPr="001517FE">
        <w:rPr>
          <w:rFonts w:ascii="Arial" w:hAnsi="Arial" w:cs="Arial"/>
          <w:sz w:val="24"/>
          <w:lang w:val="de" w:eastAsia="he-IL" w:bidi="he-IL"/>
        </w:rPr>
        <w:t xml:space="preserve">r eine interkulturelle Bildung. </w:t>
      </w:r>
      <w:r w:rsidRPr="001517FE">
        <w:rPr>
          <w:rFonts w:ascii="Arial" w:hAnsi="Arial" w:cs="Arial"/>
          <w:sz w:val="24"/>
          <w:lang w:val="de" w:eastAsia="he-IL" w:bidi="he-IL"/>
        </w:rPr>
        <w:t>Berlin: EB-Verlag.</w:t>
      </w:r>
    </w:p>
    <w:p w14:paraId="6D4032BA" w14:textId="77777777" w:rsidR="006E0DD2" w:rsidRPr="001517FE" w:rsidRDefault="00976C0E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>Van der Velden, Frank / Behr, Harry H. / Haußmann, Werner (Hrsg.) (2013):</w:t>
      </w:r>
      <w:r w:rsidR="006E0DD2" w:rsidRPr="001517FE">
        <w:rPr>
          <w:rFonts w:ascii="Arial" w:hAnsi="Arial" w:cs="Arial"/>
          <w:sz w:val="24"/>
          <w:lang w:val="de" w:eastAsia="he-IL" w:bidi="he-IL"/>
        </w:rPr>
        <w:t xml:space="preserve"> </w:t>
      </w:r>
      <w:r w:rsidRPr="001517FE">
        <w:rPr>
          <w:rFonts w:ascii="Arial" w:hAnsi="Arial" w:cs="Arial"/>
          <w:sz w:val="24"/>
          <w:lang w:val="de" w:eastAsia="he-IL" w:bidi="he-IL"/>
        </w:rPr>
        <w:t>Gemein</w:t>
      </w:r>
      <w:r w:rsidR="007E2809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sam das Licht aus der Nische holen: Kompetenzorientierung im christlichen und islamischen Religionsunterricht der Kolle</w:t>
      </w:r>
      <w:r w:rsidR="006E0DD2" w:rsidRPr="001517FE">
        <w:rPr>
          <w:rFonts w:ascii="Arial" w:hAnsi="Arial" w:cs="Arial"/>
          <w:sz w:val="24"/>
          <w:lang w:val="de" w:eastAsia="he-IL" w:bidi="he-IL"/>
        </w:rPr>
        <w:t xml:space="preserve">gstufe. Göttingen: V&amp;R Unipress. </w:t>
      </w:r>
    </w:p>
    <w:p w14:paraId="52E6F4F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/>
          <w:bCs/>
          <w:sz w:val="34"/>
          <w:szCs w:val="32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 / Rochdi, Amin / Rochdi, Emel / Turan, Rahel (Hrsg.) (2013): Saphir - Folien zum Islam: Bilder zu Saphir 5/6, 7/8 und 9/10. 48 Folien (Saphir. Religionsbuch für junge Musliminnen und Muslime), München: Kösel-Verlag.</w:t>
      </w:r>
      <w:r w:rsidRPr="001517FE">
        <w:rPr>
          <w:rFonts w:ascii="Arial" w:hAnsi="Arial" w:cs="Arial"/>
          <w:b/>
          <w:bCs/>
          <w:sz w:val="34"/>
          <w:szCs w:val="32"/>
        </w:rPr>
        <w:t xml:space="preserve"> </w:t>
      </w:r>
    </w:p>
    <w:p w14:paraId="014FA6A2" w14:textId="77777777" w:rsidR="006E0DD2" w:rsidRPr="007E2809" w:rsidRDefault="006E0DD2" w:rsidP="00AE7AD0">
      <w:pPr>
        <w:jc w:val="both"/>
        <w:rPr>
          <w:rFonts w:ascii="Arial" w:hAnsi="Arial" w:cs="Arial"/>
          <w:b/>
          <w:bCs/>
          <w:sz w:val="24"/>
        </w:rPr>
      </w:pPr>
      <w:r w:rsidRPr="001517FE">
        <w:rPr>
          <w:rFonts w:ascii="Arial" w:hAnsi="Arial" w:cs="Arial"/>
          <w:b/>
          <w:bCs/>
          <w:sz w:val="24"/>
        </w:rPr>
        <w:lastRenderedPageBreak/>
        <w:t>Schulbücher</w:t>
      </w:r>
    </w:p>
    <w:p w14:paraId="67B84999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(1998): DA SEIN – Wege ins Leben 5.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Hauptschule, </w:t>
      </w:r>
      <w:proofErr w:type="spellStart"/>
      <w:r w:rsidRPr="001517FE">
        <w:rPr>
          <w:rFonts w:ascii="Arial" w:hAnsi="Arial" w:cs="Arial"/>
          <w:sz w:val="24"/>
        </w:rPr>
        <w:t>Schüler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arbeitsbuch</w:t>
      </w:r>
      <w:proofErr w:type="spellEnd"/>
      <w:r w:rsidRPr="001517FE">
        <w:rPr>
          <w:rFonts w:ascii="Arial" w:hAnsi="Arial" w:cs="Arial"/>
          <w:sz w:val="24"/>
        </w:rPr>
        <w:t xml:space="preserve">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23EC6DFE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(1998): DA SEIN – Wege ins Leben 5.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40446E6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(1999): DA SEIN – Wege ins Leben 6.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Schülerarbeitsbuch,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1C4D64E7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(1999): DA SEIN – Wege ins Leben 6.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6024BDD2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(2000): DA SEIN – Wege ins Leben 9.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(Redakt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ion), Schülerarbeitsbuch,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7C92FB33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(2000): DA SEIN – Wege ins Leben 9.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2DBBD288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(2001): DA SEIN – Wege ins Leben 7.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Schülerarbeitsbuch,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198880C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(2001): DA SEIN – Wege ins Leben 7.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24C01B52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(2002): DA SEIN – Wege ins Leben 8.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Schülerarbeitsbuch,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78E4DCE5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(2002): DA SEIN – Wege ins Leben 8.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7EFB41A9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(2007): DA SEIN – Wege ins Leben 10.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Schülerarbeitsbuch,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0812F5F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(Redaktion) (2007): DA SEIN – Wege ins Leben 10. Ein </w:t>
      </w:r>
      <w:proofErr w:type="spellStart"/>
      <w:r w:rsidRPr="001517FE">
        <w:rPr>
          <w:rFonts w:ascii="Arial" w:hAnsi="Arial" w:cs="Arial"/>
          <w:sz w:val="24"/>
        </w:rPr>
        <w:t>Unter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richtswerk</w:t>
      </w:r>
      <w:proofErr w:type="spellEnd"/>
      <w:r w:rsidRPr="001517FE">
        <w:rPr>
          <w:rFonts w:ascii="Arial" w:hAnsi="Arial" w:cs="Arial"/>
          <w:sz w:val="24"/>
        </w:rPr>
        <w:t xml:space="preserve"> für den Evangelischen Religionsunterricht an der Hauptschule (Redak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tion), Lehrerhandbuch,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.</w:t>
      </w:r>
    </w:p>
    <w:p w14:paraId="5A73E604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(Redaktion) (2008): Saphir 5/6: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Schüler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arbeitsbuch</w:t>
      </w:r>
      <w:proofErr w:type="spellEnd"/>
      <w:r w:rsidRPr="001517FE">
        <w:rPr>
          <w:rFonts w:ascii="Arial" w:hAnsi="Arial" w:cs="Arial"/>
          <w:sz w:val="24"/>
        </w:rPr>
        <w:t xml:space="preserve">,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2B4C120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lastRenderedPageBreak/>
        <w:t>Haußmann, Werner (Redaktion) (2009): Saphir 5/6: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Lehrer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kommentar</w:t>
      </w:r>
      <w:proofErr w:type="spellEnd"/>
      <w:r w:rsidRPr="001517FE">
        <w:rPr>
          <w:rFonts w:ascii="Arial" w:hAnsi="Arial" w:cs="Arial"/>
          <w:sz w:val="24"/>
        </w:rPr>
        <w:t xml:space="preserve">,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205B6F15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(Redaktion) (2010): Saphir 7/8: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Schüler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arbeitsbuch</w:t>
      </w:r>
      <w:proofErr w:type="spellEnd"/>
      <w:r w:rsidRPr="001517FE">
        <w:rPr>
          <w:rFonts w:ascii="Arial" w:hAnsi="Arial" w:cs="Arial"/>
          <w:sz w:val="24"/>
        </w:rPr>
        <w:t xml:space="preserve">,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6EC12D6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(Redaktion) (2010): Saphir 7/8: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Lehrer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kommentar</w:t>
      </w:r>
      <w:proofErr w:type="spellEnd"/>
      <w:r w:rsidRPr="001517FE">
        <w:rPr>
          <w:rFonts w:ascii="Arial" w:hAnsi="Arial" w:cs="Arial"/>
          <w:sz w:val="24"/>
        </w:rPr>
        <w:t xml:space="preserve">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03F6B749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(Redaktion) (2011): Saphir 9/10: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Schüler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arbeitsbuch</w:t>
      </w:r>
      <w:proofErr w:type="spellEnd"/>
      <w:r w:rsidRPr="001517FE">
        <w:rPr>
          <w:rFonts w:ascii="Arial" w:hAnsi="Arial" w:cs="Arial"/>
          <w:sz w:val="24"/>
        </w:rPr>
        <w:t xml:space="preserve">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2AE2254A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(Redaktion) (2011): Saphir 9/10: Religionsbuch für junge Musli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minnen und Muslime (Konzept und schulbuchdidaktische Beratung) </w:t>
      </w:r>
      <w:proofErr w:type="spellStart"/>
      <w:r w:rsidRPr="001517FE">
        <w:rPr>
          <w:rFonts w:ascii="Arial" w:hAnsi="Arial" w:cs="Arial"/>
          <w:sz w:val="24"/>
        </w:rPr>
        <w:t>Lehrer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kommentar</w:t>
      </w:r>
      <w:proofErr w:type="spellEnd"/>
      <w:r w:rsidRPr="001517FE">
        <w:rPr>
          <w:rFonts w:ascii="Arial" w:hAnsi="Arial" w:cs="Arial"/>
          <w:sz w:val="24"/>
        </w:rPr>
        <w:t xml:space="preserve"> (hg. von L. </w:t>
      </w:r>
      <w:proofErr w:type="spellStart"/>
      <w:r w:rsidRPr="001517FE">
        <w:rPr>
          <w:rFonts w:ascii="Arial" w:hAnsi="Arial" w:cs="Arial"/>
          <w:sz w:val="24"/>
        </w:rPr>
        <w:t>Kaddor</w:t>
      </w:r>
      <w:proofErr w:type="spellEnd"/>
      <w:r w:rsidRPr="001517FE">
        <w:rPr>
          <w:rFonts w:ascii="Arial" w:hAnsi="Arial" w:cs="Arial"/>
          <w:sz w:val="24"/>
        </w:rPr>
        <w:t xml:space="preserve">, H. H. Behr, R. Müller), München: </w:t>
      </w:r>
      <w:proofErr w:type="spellStart"/>
      <w:r w:rsidRPr="001517FE">
        <w:rPr>
          <w:rFonts w:ascii="Arial" w:hAnsi="Arial" w:cs="Arial"/>
          <w:sz w:val="24"/>
        </w:rPr>
        <w:t>Kösel</w:t>
      </w:r>
      <w:proofErr w:type="spellEnd"/>
      <w:r w:rsidRPr="001517FE">
        <w:rPr>
          <w:rFonts w:ascii="Arial" w:hAnsi="Arial" w:cs="Arial"/>
          <w:sz w:val="24"/>
        </w:rPr>
        <w:t xml:space="preserve">-Verlag. </w:t>
      </w:r>
    </w:p>
    <w:p w14:paraId="40BD6372" w14:textId="77777777" w:rsidR="006E0DD2" w:rsidRDefault="006E0DD2" w:rsidP="00AE7AD0">
      <w:pPr>
        <w:spacing w:before="160"/>
        <w:ind w:left="284" w:hanging="284"/>
        <w:jc w:val="both"/>
        <w:rPr>
          <w:rFonts w:ascii="Arial" w:hAnsi="Arial" w:cs="Arial"/>
        </w:rPr>
      </w:pPr>
    </w:p>
    <w:p w14:paraId="3C9CE4E8" w14:textId="77777777" w:rsidR="007E2809" w:rsidRPr="001517FE" w:rsidRDefault="007E2809" w:rsidP="00AE7AD0">
      <w:pPr>
        <w:spacing w:before="160"/>
        <w:ind w:left="284" w:hanging="284"/>
        <w:jc w:val="both"/>
        <w:rPr>
          <w:rFonts w:ascii="Arial" w:hAnsi="Arial" w:cs="Arial"/>
        </w:rPr>
      </w:pPr>
    </w:p>
    <w:p w14:paraId="6A065F9C" w14:textId="77777777" w:rsidR="006E0DD2" w:rsidRPr="007E2809" w:rsidRDefault="006E0DD2" w:rsidP="00AE7AD0">
      <w:pPr>
        <w:jc w:val="both"/>
        <w:rPr>
          <w:rFonts w:ascii="Arial" w:hAnsi="Arial" w:cs="Arial"/>
          <w:b/>
          <w:bCs/>
          <w:sz w:val="24"/>
        </w:rPr>
      </w:pPr>
      <w:r w:rsidRPr="001517FE">
        <w:rPr>
          <w:rFonts w:ascii="Arial" w:hAnsi="Arial" w:cs="Arial"/>
          <w:b/>
          <w:bCs/>
          <w:sz w:val="24"/>
        </w:rPr>
        <w:t>Schulbuchbeiträge/Lehrerhandreichungen/</w:t>
      </w:r>
      <w:proofErr w:type="spellStart"/>
      <w:r w:rsidRPr="001517FE">
        <w:rPr>
          <w:rFonts w:ascii="Arial" w:hAnsi="Arial" w:cs="Arial"/>
          <w:b/>
          <w:bCs/>
          <w:sz w:val="24"/>
        </w:rPr>
        <w:t>Didakt</w:t>
      </w:r>
      <w:proofErr w:type="spellEnd"/>
      <w:r w:rsidRPr="001517FE">
        <w:rPr>
          <w:rFonts w:ascii="Arial" w:hAnsi="Arial" w:cs="Arial"/>
          <w:b/>
          <w:bCs/>
          <w:sz w:val="24"/>
        </w:rPr>
        <w:t>. Materialien</w:t>
      </w:r>
    </w:p>
    <w:p w14:paraId="118EE0E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>Haußmann, Werner (1991): Zum Thema Islam (5. Jahrgangsstufe</w:t>
      </w:r>
      <w:proofErr w:type="gramStart"/>
      <w:r w:rsidRPr="001517FE">
        <w:rPr>
          <w:rFonts w:ascii="Arial" w:hAnsi="Arial" w:cs="Arial"/>
          <w:sz w:val="24"/>
        </w:rPr>
        <w:t>)</w:t>
      </w:r>
      <w:proofErr w:type="gramEnd"/>
      <w:r w:rsidRPr="001517FE">
        <w:rPr>
          <w:rFonts w:ascii="Arial" w:hAnsi="Arial" w:cs="Arial"/>
          <w:sz w:val="24"/>
        </w:rPr>
        <w:t xml:space="preserve"> </w:t>
      </w:r>
      <w:r w:rsidRPr="001517FE">
        <w:rPr>
          <w:rFonts w:ascii="Arial" w:hAnsi="Arial" w:cs="Arial"/>
          <w:bCs/>
          <w:sz w:val="24"/>
        </w:rPr>
        <w:t>Was erzählt Ibrahim über den Propheten Mohammed?</w:t>
      </w:r>
      <w:r w:rsidRPr="001517FE">
        <w:rPr>
          <w:rFonts w:ascii="Arial" w:hAnsi="Arial" w:cs="Arial"/>
          <w:sz w:val="24"/>
        </w:rPr>
        <w:t>, in: Lindner, Gerhard (Hrsg.): Religions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unterricht praktisch. Beispiele der Unterrichts</w:t>
      </w:r>
      <w:r w:rsidRPr="001517FE">
        <w:rPr>
          <w:rFonts w:ascii="Arial" w:hAnsi="Arial" w:cs="Arial"/>
          <w:sz w:val="24"/>
        </w:rPr>
        <w:softHyphen/>
        <w:t>vorbereitung für Grund- und Haupt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schule (2. durchgesehene Aufl.), Heilbronn: Evangelisch-Lutherische Kirche in Bayern / Katechetisches Amt Heilbronn.  </w:t>
      </w:r>
    </w:p>
    <w:p w14:paraId="3155DF39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Lindner, Gerhard (1991): </w:t>
      </w:r>
      <w:r w:rsidRPr="001517FE">
        <w:rPr>
          <w:rFonts w:ascii="Arial" w:hAnsi="Arial" w:cs="Arial"/>
          <w:bCs/>
          <w:sz w:val="24"/>
        </w:rPr>
        <w:t xml:space="preserve">Wie lebte </w:t>
      </w:r>
      <w:proofErr w:type="spellStart"/>
      <w:r w:rsidRPr="001517FE">
        <w:rPr>
          <w:rFonts w:ascii="Arial" w:hAnsi="Arial" w:cs="Arial"/>
          <w:bCs/>
          <w:sz w:val="24"/>
        </w:rPr>
        <w:t>Regu</w:t>
      </w:r>
      <w:proofErr w:type="spellEnd"/>
      <w:r w:rsidRPr="001517FE">
        <w:rPr>
          <w:rFonts w:ascii="Arial" w:hAnsi="Arial" w:cs="Arial"/>
          <w:bCs/>
          <w:sz w:val="24"/>
        </w:rPr>
        <w:t xml:space="preserve"> aus dem Stamm Abrahams? </w:t>
      </w:r>
      <w:r w:rsidRPr="001517FE">
        <w:rPr>
          <w:rFonts w:ascii="Arial" w:hAnsi="Arial" w:cs="Arial"/>
          <w:sz w:val="24"/>
        </w:rPr>
        <w:t>Zum Thema “Umwelt Abrahams” (7. Jahrgangsstufe), in: Lindner, Gerhard (Hrsg.): Religionsunterricht praktisch. Beispiele der Unterrichts</w:t>
      </w:r>
      <w:r w:rsidRPr="001517FE">
        <w:rPr>
          <w:rFonts w:ascii="Arial" w:hAnsi="Arial" w:cs="Arial"/>
          <w:sz w:val="24"/>
        </w:rPr>
        <w:softHyphen/>
        <w:t xml:space="preserve">vorbereitung für Grund- und Hauptschule (2. durchgesehene Aufl.), Heilbronn: Evangelisch-Lutherische Kirche in Bayern / Katechetisches Amt Heilbronn.  </w:t>
      </w:r>
    </w:p>
    <w:p w14:paraId="46614C1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 Haußmann, Werner / Haußmann, D. (1995): </w:t>
      </w:r>
      <w:r w:rsidRPr="001517FE">
        <w:rPr>
          <w:rFonts w:ascii="Arial" w:hAnsi="Arial" w:cs="Arial"/>
          <w:bCs/>
          <w:sz w:val="24"/>
        </w:rPr>
        <w:t>Passion und Ostern</w:t>
      </w:r>
      <w:r w:rsidRPr="001517FE">
        <w:rPr>
          <w:rFonts w:ascii="Arial" w:hAnsi="Arial" w:cs="Arial"/>
          <w:sz w:val="24"/>
        </w:rPr>
        <w:t>. Maria Magdalena auf dem Weg mit Jesus, in: Lehrerhandbuch zu AM ANFANG 2 - Neu, Frankfurt</w:t>
      </w:r>
      <w:r w:rsidR="001531C8" w:rsidRPr="001517FE">
        <w:rPr>
          <w:rFonts w:ascii="Arial" w:hAnsi="Arial" w:cs="Arial"/>
          <w:sz w:val="24"/>
        </w:rPr>
        <w:t xml:space="preserve">: </w:t>
      </w:r>
      <w:proofErr w:type="spellStart"/>
      <w:r w:rsidR="001531C8"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>, S. 114 – 136.</w:t>
      </w:r>
    </w:p>
    <w:p w14:paraId="1DB226DE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7E2809">
        <w:rPr>
          <w:rFonts w:ascii="Arial" w:hAnsi="Arial" w:cs="Arial"/>
          <w:spacing w:val="-2"/>
          <w:sz w:val="24"/>
        </w:rPr>
        <w:t>Haußmann, Werner (Redaktion und Bearbeitung) (1996): Passions-Ikone.</w:t>
      </w:r>
      <w:r w:rsidRPr="001517FE">
        <w:rPr>
          <w:rFonts w:ascii="Arial" w:hAnsi="Arial" w:cs="Arial"/>
          <w:sz w:val="24"/>
        </w:rPr>
        <w:t xml:space="preserve"> Materialien für Schule und Gemeinde, Heilsbronn: Reli</w:t>
      </w:r>
      <w:r w:rsidRPr="001517FE">
        <w:rPr>
          <w:rFonts w:ascii="Arial" w:hAnsi="Arial" w:cs="Arial"/>
          <w:sz w:val="24"/>
        </w:rPr>
        <w:softHyphen/>
        <w:t>gionspädagogischen Zentrum Heils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bronn (darin u.a. als eigene Beiträge: Christentum in Äthiopien, Ein Bild des Gerichts, Ein Bild der Verzweiflung, Möglichkeiten des Einsatzes der Passions-Ikone im Religionsunterricht der Sekundarstufe I).</w:t>
      </w:r>
    </w:p>
    <w:p w14:paraId="5689D1D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7E2809">
        <w:rPr>
          <w:rFonts w:ascii="Arial" w:hAnsi="Arial" w:cs="Arial"/>
          <w:spacing w:val="-4"/>
          <w:sz w:val="24"/>
        </w:rPr>
        <w:t>Haußmann, Werner / Haußmann, D. (Schulbuchkapitel) (1996): Petrus auf seinem</w:t>
      </w:r>
      <w:r w:rsidRPr="001517FE">
        <w:rPr>
          <w:rFonts w:ascii="Arial" w:hAnsi="Arial" w:cs="Arial"/>
          <w:bCs/>
          <w:sz w:val="24"/>
        </w:rPr>
        <w:t xml:space="preserve"> Weg mit Jesus begleiten</w:t>
      </w:r>
      <w:r w:rsidRPr="001517FE">
        <w:rPr>
          <w:rFonts w:ascii="Arial" w:hAnsi="Arial" w:cs="Arial"/>
          <w:sz w:val="24"/>
        </w:rPr>
        <w:t xml:space="preserve">, in: WEGZEICHEN 3 – Neu,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 xml:space="preserve">, S. 44 – 56. </w:t>
      </w:r>
    </w:p>
    <w:p w14:paraId="0042F72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Haußmann, D. (Schulbuchkapitel) (1996): </w:t>
      </w:r>
      <w:r w:rsidRPr="001517FE">
        <w:rPr>
          <w:rFonts w:ascii="Arial" w:hAnsi="Arial" w:cs="Arial"/>
          <w:bCs/>
          <w:sz w:val="24"/>
        </w:rPr>
        <w:t>Muslimen begegnen</w:t>
      </w:r>
      <w:r w:rsidRPr="001517FE">
        <w:rPr>
          <w:rFonts w:ascii="Arial" w:hAnsi="Arial" w:cs="Arial"/>
          <w:sz w:val="24"/>
        </w:rPr>
        <w:t xml:space="preserve">, in: WEGZEICHEN 3 – Neu,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 xml:space="preserve">, S. 82 – 90. </w:t>
      </w:r>
    </w:p>
    <w:p w14:paraId="240F42F2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</w:rPr>
        <w:t xml:space="preserve">Haußmann, Werner / Haußmann, D. (1997): </w:t>
      </w:r>
      <w:r w:rsidRPr="001517FE">
        <w:rPr>
          <w:rFonts w:ascii="Arial" w:hAnsi="Arial" w:cs="Arial"/>
          <w:bCs/>
          <w:sz w:val="24"/>
        </w:rPr>
        <w:t>Petrus auf seinem Weg mit Jesus begleiten</w:t>
      </w:r>
      <w:r w:rsidRPr="001517FE">
        <w:rPr>
          <w:rFonts w:ascii="Arial" w:hAnsi="Arial" w:cs="Arial"/>
          <w:sz w:val="24"/>
        </w:rPr>
        <w:t xml:space="preserve">, in: Lehrerhandbuch zu WEGZEICHEN 3 – Neu, Frankfurt: </w:t>
      </w:r>
      <w:proofErr w:type="spellStart"/>
      <w:r w:rsidRPr="001517FE">
        <w:rPr>
          <w:rFonts w:ascii="Arial" w:hAnsi="Arial" w:cs="Arial"/>
          <w:sz w:val="24"/>
        </w:rPr>
        <w:t>Diesterweg</w:t>
      </w:r>
      <w:proofErr w:type="spellEnd"/>
      <w:r w:rsidRPr="001517FE">
        <w:rPr>
          <w:rFonts w:ascii="Arial" w:hAnsi="Arial" w:cs="Arial"/>
          <w:sz w:val="24"/>
        </w:rPr>
        <w:t xml:space="preserve">, S. 88 – 115. </w:t>
      </w:r>
    </w:p>
    <w:p w14:paraId="7887F9DB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</w:rPr>
      </w:pPr>
      <w:r w:rsidRPr="001517FE">
        <w:rPr>
          <w:rFonts w:ascii="Arial" w:hAnsi="Arial" w:cs="Arial"/>
          <w:sz w:val="24"/>
        </w:rPr>
        <w:lastRenderedPageBreak/>
        <w:t xml:space="preserve">Haußmann, Werner / Haußmann, D. (1997): </w:t>
      </w:r>
      <w:r w:rsidRPr="001517FE">
        <w:rPr>
          <w:rFonts w:ascii="Arial" w:hAnsi="Arial" w:cs="Arial"/>
          <w:bCs/>
          <w:sz w:val="24"/>
        </w:rPr>
        <w:t>Muslimen begegnen</w:t>
      </w:r>
      <w:r w:rsidRPr="001517FE">
        <w:rPr>
          <w:rFonts w:ascii="Arial" w:hAnsi="Arial" w:cs="Arial"/>
          <w:sz w:val="24"/>
        </w:rPr>
        <w:t xml:space="preserve">, in: </w:t>
      </w:r>
      <w:proofErr w:type="spellStart"/>
      <w:r w:rsidRPr="001517FE">
        <w:rPr>
          <w:rFonts w:ascii="Arial" w:hAnsi="Arial" w:cs="Arial"/>
          <w:sz w:val="24"/>
        </w:rPr>
        <w:t>Lehrerhand</w:t>
      </w:r>
      <w:r w:rsidR="007E2809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>buch</w:t>
      </w:r>
      <w:proofErr w:type="spellEnd"/>
      <w:r w:rsidRPr="001517FE">
        <w:rPr>
          <w:rFonts w:ascii="Arial" w:hAnsi="Arial" w:cs="Arial"/>
          <w:sz w:val="24"/>
        </w:rPr>
        <w:t xml:space="preserve"> zu WEGZEICHEN 3 – Neu, Frankfurt, S.203 – 219.  </w:t>
      </w:r>
    </w:p>
    <w:p w14:paraId="13893AC7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</w:rPr>
      </w:pPr>
      <w:r w:rsidRPr="001517FE">
        <w:rPr>
          <w:rFonts w:ascii="Arial" w:hAnsi="Arial" w:cs="Arial"/>
          <w:bCs/>
          <w:sz w:val="24"/>
        </w:rPr>
        <w:t xml:space="preserve">Haußmann, Werner / </w:t>
      </w:r>
      <w:proofErr w:type="spellStart"/>
      <w:r w:rsidRPr="001517FE">
        <w:rPr>
          <w:rFonts w:ascii="Arial" w:hAnsi="Arial" w:cs="Arial"/>
          <w:bCs/>
          <w:sz w:val="24"/>
        </w:rPr>
        <w:t>Jarallah</w:t>
      </w:r>
      <w:proofErr w:type="spellEnd"/>
      <w:r w:rsidRPr="001517FE">
        <w:rPr>
          <w:rFonts w:ascii="Arial" w:hAnsi="Arial" w:cs="Arial"/>
          <w:bCs/>
          <w:sz w:val="24"/>
        </w:rPr>
        <w:t>, U. (1997): Frömmigkeit hat verschiedene Gesichter – Glaube hier und anderswo</w:t>
      </w:r>
      <w:r w:rsidRPr="001517FE">
        <w:rPr>
          <w:rFonts w:ascii="Arial" w:hAnsi="Arial" w:cs="Arial"/>
          <w:sz w:val="24"/>
        </w:rPr>
        <w:t>, in: Didakti</w:t>
      </w:r>
      <w:r w:rsidRPr="001517FE">
        <w:rPr>
          <w:rFonts w:ascii="Arial" w:hAnsi="Arial" w:cs="Arial"/>
          <w:sz w:val="24"/>
        </w:rPr>
        <w:softHyphen/>
        <w:t>scher Kommentar, H 5, Heilsbronn: RPZ Heilsbronn, S. 114 – 133.</w:t>
      </w:r>
    </w:p>
    <w:p w14:paraId="12A08D48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bCs/>
          <w:sz w:val="24"/>
        </w:rPr>
        <w:t xml:space="preserve">Haußmann, Werner (1997): Einander begegnen – Glaube und Leben der Muslime </w:t>
      </w:r>
      <w:r w:rsidRPr="001517FE">
        <w:rPr>
          <w:rFonts w:ascii="Arial" w:hAnsi="Arial" w:cs="Arial"/>
          <w:sz w:val="24"/>
        </w:rPr>
        <w:t xml:space="preserve"> in: Didakti</w:t>
      </w:r>
      <w:r w:rsidRPr="001517FE">
        <w:rPr>
          <w:rFonts w:ascii="Arial" w:hAnsi="Arial" w:cs="Arial"/>
          <w:sz w:val="24"/>
        </w:rPr>
        <w:softHyphen/>
        <w:t>scher Kommentar, H 7, Heilsbronn: RPZ Heilsbronn(S. 105 – 130),</w:t>
      </w:r>
    </w:p>
    <w:p w14:paraId="3458C458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2"/>
        </w:rPr>
      </w:pPr>
      <w:r w:rsidRPr="001517FE">
        <w:rPr>
          <w:rFonts w:ascii="Arial" w:hAnsi="Arial" w:cs="Arial"/>
          <w:sz w:val="24"/>
        </w:rPr>
        <w:t>Haußmann, Werner (2009): Begleitmaterial und Beiheft zur Didaktischen FWU-DVD: Islam in Deutschland (46 02603), Grünwald: FWU - Institut für Film und Bild (17 Arbeitsblätter, 10 Seiten Medienbausteine, 11 Seiten Begleitheft)</w:t>
      </w:r>
    </w:p>
    <w:p w14:paraId="4C713EDB" w14:textId="77777777" w:rsidR="006E0DD2" w:rsidRPr="001517FE" w:rsidRDefault="006E0DD2" w:rsidP="00AE7AD0">
      <w:pPr>
        <w:spacing w:before="120"/>
        <w:ind w:left="284" w:hanging="284"/>
        <w:jc w:val="both"/>
        <w:rPr>
          <w:rFonts w:ascii="Arial" w:hAnsi="Arial" w:cs="Arial"/>
          <w:sz w:val="22"/>
        </w:rPr>
      </w:pPr>
    </w:p>
    <w:p w14:paraId="2F853E10" w14:textId="77777777" w:rsidR="006E0DD2" w:rsidRPr="001517FE" w:rsidRDefault="006E0DD2" w:rsidP="00AE7AD0">
      <w:pPr>
        <w:jc w:val="both"/>
        <w:rPr>
          <w:rFonts w:ascii="Arial" w:hAnsi="Arial" w:cs="Arial"/>
          <w:sz w:val="22"/>
        </w:rPr>
      </w:pPr>
    </w:p>
    <w:p w14:paraId="25AAB1DF" w14:textId="77777777" w:rsidR="006E0DD2" w:rsidRPr="001517FE" w:rsidRDefault="006E0DD2" w:rsidP="00AE7AD0">
      <w:pPr>
        <w:jc w:val="both"/>
        <w:rPr>
          <w:rFonts w:ascii="Arial" w:hAnsi="Arial" w:cs="Arial"/>
          <w:sz w:val="34"/>
          <w:szCs w:val="32"/>
        </w:rPr>
      </w:pPr>
      <w:r w:rsidRPr="001517FE">
        <w:rPr>
          <w:rFonts w:ascii="Arial" w:hAnsi="Arial" w:cs="Arial"/>
          <w:b/>
          <w:bCs/>
          <w:sz w:val="24"/>
        </w:rPr>
        <w:t>Artikel in Sammelwerken</w:t>
      </w:r>
    </w:p>
    <w:p w14:paraId="20768B7C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/ Lähnemann, Johannes (1983): </w:t>
      </w:r>
      <w:r w:rsidRPr="001517FE">
        <w:rPr>
          <w:rFonts w:ascii="Arial" w:hAnsi="Arial" w:cs="Arial"/>
          <w:bCs/>
          <w:sz w:val="24"/>
          <w:lang w:val="de" w:eastAsia="he-IL" w:bidi="he-IL"/>
        </w:rPr>
        <w:t>Literaturliste zum Thema Kultur</w:t>
      </w:r>
      <w:r w:rsidR="007E2809">
        <w:rPr>
          <w:rFonts w:ascii="Arial" w:hAnsi="Arial" w:cs="Arial"/>
          <w:bCs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bCs/>
          <w:sz w:val="24"/>
          <w:lang w:val="de" w:eastAsia="he-IL" w:bidi="he-IL"/>
        </w:rPr>
        <w:t>begegnung</w:t>
      </w:r>
      <w:r w:rsidRPr="001517FE">
        <w:rPr>
          <w:rFonts w:ascii="Arial" w:hAnsi="Arial" w:cs="Arial"/>
          <w:sz w:val="24"/>
          <w:lang w:val="de" w:eastAsia="he-IL" w:bidi="he-IL"/>
        </w:rPr>
        <w:t>, in: Lähnemann, Johannes (Hrsg.): Kulturbegegnung in Schule und Studium. Türken - Deutsche, Muslime - Christen. Ein Symposion (Pädagogische Beiträge zur Kulturbegegnung Bd. 1), Hamburg: ebv Rissen, S. 306 – 332.</w:t>
      </w:r>
    </w:p>
    <w:p w14:paraId="7ED1D4DB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val="de" w:eastAsia="he-IL" w:bidi="he-IL"/>
        </w:rPr>
      </w:pPr>
      <w:r w:rsidRPr="001517FE">
        <w:rPr>
          <w:rFonts w:ascii="Arial" w:hAnsi="Arial" w:cs="Arial"/>
          <w:bCs/>
          <w:sz w:val="24"/>
          <w:lang w:val="de" w:eastAsia="he-IL" w:bidi="he-IL"/>
        </w:rPr>
        <w:t>Haußmann, Werner (1983): Medienübersicht zum Thema Kulturbegegnung</w:t>
      </w:r>
      <w:r w:rsidRPr="001517FE">
        <w:rPr>
          <w:rFonts w:ascii="Arial" w:hAnsi="Arial" w:cs="Arial"/>
          <w:sz w:val="24"/>
          <w:lang w:val="de" w:eastAsia="he-IL" w:bidi="he-IL"/>
        </w:rPr>
        <w:t>, in: Lähnemann, Johannes (Hrsg.): Kulturbegegnung in Schule und Studium. Türken - Deutsche, Muslime - Chri</w:t>
      </w:r>
      <w:r w:rsidR="007E2809">
        <w:rPr>
          <w:rFonts w:ascii="Arial" w:hAnsi="Arial" w:cs="Arial"/>
          <w:sz w:val="24"/>
          <w:lang w:val="de" w:eastAsia="he-IL" w:bidi="he-IL"/>
        </w:rPr>
        <w:t>sten. Ein Symposion (= Päd. Bei</w:t>
      </w:r>
      <w:r w:rsidRPr="001517FE">
        <w:rPr>
          <w:rFonts w:ascii="Arial" w:hAnsi="Arial" w:cs="Arial"/>
          <w:sz w:val="24"/>
          <w:lang w:val="de" w:eastAsia="he-IL" w:bidi="he-IL"/>
        </w:rPr>
        <w:t>träge zur Kulturbegeg</w:t>
      </w:r>
      <w:r w:rsidR="007E2809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nung Bd. 1), Hamburg: ebv Rissen, S. 333/334.</w:t>
      </w:r>
    </w:p>
    <w:p w14:paraId="52DFDA55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bCs/>
          <w:sz w:val="24"/>
          <w:lang w:val="de" w:eastAsia="he-IL" w:bidi="he-IL"/>
        </w:rPr>
        <w:t>Haußmann, Werner (1989): Religionsbegegnung als curriculares Problem der Frie</w:t>
      </w:r>
      <w:r w:rsidR="007E2809">
        <w:rPr>
          <w:rFonts w:ascii="Arial" w:hAnsi="Arial" w:cs="Arial"/>
          <w:bCs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bCs/>
          <w:sz w:val="24"/>
          <w:lang w:val="de" w:eastAsia="he-IL" w:bidi="he-IL"/>
        </w:rPr>
        <w:t>denserziehung</w:t>
      </w:r>
      <w:r w:rsidRPr="001517FE">
        <w:rPr>
          <w:rFonts w:ascii="Arial" w:hAnsi="Arial" w:cs="Arial"/>
          <w:sz w:val="24"/>
          <w:lang w:val="de" w:eastAsia="he-IL" w:bidi="he-IL"/>
        </w:rPr>
        <w:t>; in: Lähnemann, Johannes (Hrsg.): Weltreligionen und Friedens</w:t>
      </w:r>
      <w:r w:rsidR="007E2809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erziehung. Wege zur Toleranz, Schwerpunkt: Christentum - Islam; Referate des Nürnberger Forums 1988 (= Pädagogi</w:t>
      </w:r>
      <w:r w:rsidR="007E2809">
        <w:rPr>
          <w:rFonts w:ascii="Arial" w:hAnsi="Arial" w:cs="Arial"/>
          <w:sz w:val="24"/>
          <w:lang w:val="de" w:eastAsia="he-IL" w:bidi="he-IL"/>
        </w:rPr>
        <w:t>sche Beiträge zur Kultur</w:t>
      </w:r>
      <w:r w:rsidRPr="001517FE">
        <w:rPr>
          <w:rFonts w:ascii="Arial" w:hAnsi="Arial" w:cs="Arial"/>
          <w:sz w:val="24"/>
          <w:lang w:val="de" w:eastAsia="he-IL" w:bidi="he-IL"/>
        </w:rPr>
        <w:t>begegnung 7), Hamburg: eb Verlag, S. 285 – 297.</w:t>
      </w:r>
    </w:p>
    <w:p w14:paraId="70C7C39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(1991): "</w:t>
      </w:r>
      <w:r w:rsidRPr="001517FE">
        <w:rPr>
          <w:rFonts w:ascii="Arial" w:hAnsi="Arial" w:cs="Arial"/>
          <w:bCs/>
          <w:sz w:val="24"/>
          <w:lang w:val="de" w:eastAsia="he-IL" w:bidi="he-IL"/>
        </w:rPr>
        <w:t>Multikulturelle Gesellschaft</w:t>
      </w:r>
      <w:r w:rsidRPr="001517FE">
        <w:rPr>
          <w:rFonts w:ascii="Arial" w:hAnsi="Arial" w:cs="Arial"/>
          <w:sz w:val="24"/>
          <w:lang w:val="de" w:eastAsia="he-IL" w:bidi="he-IL"/>
        </w:rPr>
        <w:t>" - Zur Problematik eines vieldeutigen Begriffs; in: Kirste, Reinhard / Schwar</w:t>
      </w:r>
      <w:r w:rsidRPr="001517FE">
        <w:rPr>
          <w:rFonts w:ascii="Arial" w:hAnsi="Arial" w:cs="Arial"/>
          <w:sz w:val="24"/>
          <w:lang w:val="de" w:eastAsia="he-IL" w:bidi="he-IL"/>
        </w:rPr>
        <w:softHyphen/>
        <w:t>zenau, Paul / Tworuschka, Udo (Hrsg.): Gemeinsam vor Gott. Religionen im Gespräch (= Jahrbuch für Inter</w:t>
      </w:r>
      <w:r w:rsidR="007E2809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religiöse Begegnung (JIB) Bd. 1), Hamburg: ebv Rissen, S. 87 – 105.</w:t>
      </w:r>
    </w:p>
    <w:p w14:paraId="3AA8954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val="en-GB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(1992): "... in den Schuhen eines anderen gehen"? </w:t>
      </w:r>
      <w:r w:rsidRPr="001517FE">
        <w:rPr>
          <w:rFonts w:ascii="Arial" w:hAnsi="Arial" w:cs="Arial"/>
          <w:bCs/>
          <w:sz w:val="24"/>
          <w:lang w:val="de" w:eastAsia="he-IL" w:bidi="he-IL"/>
        </w:rPr>
        <w:t>Möglichkei</w:t>
      </w:r>
      <w:r w:rsidR="007E2809">
        <w:rPr>
          <w:rFonts w:ascii="Arial" w:hAnsi="Arial" w:cs="Arial"/>
          <w:bCs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bCs/>
          <w:sz w:val="24"/>
          <w:lang w:val="de" w:eastAsia="he-IL" w:bidi="he-IL"/>
        </w:rPr>
        <w:t xml:space="preserve">ten und Grenzen der Öffnung für andere Religionen </w:t>
      </w:r>
      <w:r w:rsidRPr="001517FE">
        <w:rPr>
          <w:rFonts w:ascii="Arial" w:hAnsi="Arial" w:cs="Arial"/>
          <w:sz w:val="24"/>
          <w:lang w:val="de" w:eastAsia="he-IL" w:bidi="he-IL"/>
        </w:rPr>
        <w:t>im konfessionellen Religions</w:t>
      </w:r>
      <w:r w:rsidR="007E2809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 xml:space="preserve">unterricht, in: Lähnemann, Johannes (Hrsg.): Das Wiedererwachen der Religionen als pädagogische Herausforderung. Interreligiöse Erziehung im Spannungsfeld von Fundamentalismus und Säkularismus (= Päd. Beiträge zur Kulturbegegnung </w:t>
      </w:r>
      <w:r w:rsidRPr="007E2809">
        <w:rPr>
          <w:rFonts w:ascii="Arial" w:hAnsi="Arial" w:cs="Arial"/>
          <w:spacing w:val="-2"/>
          <w:sz w:val="24"/>
          <w:lang w:val="de" w:eastAsia="he-IL" w:bidi="he-IL"/>
        </w:rPr>
        <w:t>Bd. 10), Hamburg, S. 287 – 302 (auch leicht modifiziert als englische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 Übersetzung: "... </w:t>
      </w:r>
      <w:r w:rsidRPr="001517FE">
        <w:rPr>
          <w:rFonts w:ascii="Arial" w:hAnsi="Arial" w:cs="Arial"/>
          <w:sz w:val="24"/>
          <w:lang w:val="en-GB" w:eastAsia="he-IL" w:bidi="he-IL"/>
        </w:rPr>
        <w:t xml:space="preserve">Walking in Other People's Moccasins"? </w:t>
      </w:r>
      <w:r w:rsidRPr="001517FE">
        <w:rPr>
          <w:rFonts w:ascii="Arial" w:hAnsi="Arial" w:cs="Arial"/>
          <w:bCs/>
          <w:sz w:val="24"/>
          <w:lang w:val="en-GB" w:eastAsia="he-IL" w:bidi="he-IL"/>
        </w:rPr>
        <w:t>Openness to other religions in con</w:t>
      </w:r>
      <w:r w:rsidR="007E2809">
        <w:rPr>
          <w:rFonts w:ascii="Arial" w:hAnsi="Arial" w:cs="Arial"/>
          <w:bCs/>
          <w:sz w:val="24"/>
          <w:lang w:val="en-GB" w:eastAsia="he-IL" w:bidi="he-IL"/>
        </w:rPr>
        <w:softHyphen/>
      </w:r>
      <w:r w:rsidRPr="001517FE">
        <w:rPr>
          <w:rFonts w:ascii="Arial" w:hAnsi="Arial" w:cs="Arial"/>
          <w:bCs/>
          <w:sz w:val="24"/>
          <w:lang w:val="en-GB" w:eastAsia="he-IL" w:bidi="he-IL"/>
        </w:rPr>
        <w:t>fessional education: possibilities and limits</w:t>
      </w:r>
      <w:r w:rsidRPr="001517FE">
        <w:rPr>
          <w:rFonts w:ascii="Arial" w:hAnsi="Arial" w:cs="Arial"/>
          <w:sz w:val="24"/>
          <w:lang w:val="en-GB" w:eastAsia="he-IL" w:bidi="he-IL"/>
        </w:rPr>
        <w:t>, in: British Journal of Religious Education 1993/2, S. 12 – 22.</w:t>
      </w:r>
    </w:p>
    <w:p w14:paraId="7074DCED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eastAsia="he-IL" w:bidi="he-IL"/>
        </w:rPr>
      </w:pPr>
      <w:r w:rsidRPr="001517FE">
        <w:rPr>
          <w:rFonts w:ascii="Arial" w:hAnsi="Arial" w:cs="Arial"/>
          <w:bCs/>
          <w:sz w:val="24"/>
          <w:lang w:eastAsia="he-IL" w:bidi="he-IL"/>
        </w:rPr>
        <w:t>Haußmann, Werner (1992): Interkulturelle Erziehung: Konturen eines "neuen"</w:t>
      </w:r>
      <w:r w:rsidR="007E2809">
        <w:rPr>
          <w:rFonts w:ascii="Arial" w:hAnsi="Arial" w:cs="Arial"/>
          <w:bCs/>
          <w:sz w:val="24"/>
          <w:lang w:eastAsia="he-IL" w:bidi="he-IL"/>
        </w:rPr>
        <w:t xml:space="preserve"> Bildungsprinzips in Erziehungs</w:t>
      </w:r>
      <w:r w:rsidRPr="001517FE">
        <w:rPr>
          <w:rFonts w:ascii="Arial" w:hAnsi="Arial" w:cs="Arial"/>
          <w:bCs/>
          <w:sz w:val="24"/>
          <w:lang w:eastAsia="he-IL" w:bidi="he-IL"/>
        </w:rPr>
        <w:t>wissenschaft und Religionspädagogik</w:t>
      </w:r>
      <w:r w:rsidRPr="001517FE">
        <w:rPr>
          <w:rFonts w:ascii="Arial" w:hAnsi="Arial" w:cs="Arial"/>
          <w:sz w:val="24"/>
          <w:lang w:eastAsia="he-IL" w:bidi="he-IL"/>
        </w:rPr>
        <w:t xml:space="preserve">; in: 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Kirste, </w:t>
      </w:r>
      <w:r w:rsidR="007E2809">
        <w:rPr>
          <w:rFonts w:ascii="Arial" w:hAnsi="Arial" w:cs="Arial"/>
          <w:sz w:val="24"/>
          <w:lang w:val="de" w:eastAsia="he-IL" w:bidi="he-IL"/>
        </w:rPr>
        <w:t>Reinhard / Schwar</w:t>
      </w:r>
      <w:r w:rsidRPr="001517FE">
        <w:rPr>
          <w:rFonts w:ascii="Arial" w:hAnsi="Arial" w:cs="Arial"/>
          <w:sz w:val="24"/>
          <w:lang w:val="de" w:eastAsia="he-IL" w:bidi="he-IL"/>
        </w:rPr>
        <w:t>zenau, Paul / Tworuschka, Udo</w:t>
      </w:r>
      <w:r w:rsidRPr="001517FE">
        <w:rPr>
          <w:rFonts w:ascii="Arial" w:hAnsi="Arial" w:cs="Arial"/>
          <w:sz w:val="24"/>
          <w:lang w:eastAsia="he-IL" w:bidi="he-IL"/>
        </w:rPr>
        <w:t xml:space="preserve"> (Hrsg.): Engel, Elemente, Ener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Pr="001517FE">
        <w:rPr>
          <w:rFonts w:ascii="Arial" w:hAnsi="Arial" w:cs="Arial"/>
          <w:sz w:val="24"/>
          <w:lang w:eastAsia="he-IL" w:bidi="he-IL"/>
        </w:rPr>
        <w:t>gien (= Religionen im Gespräch Bd.</w:t>
      </w:r>
      <w:r w:rsidR="007E2809">
        <w:rPr>
          <w:rFonts w:ascii="Arial" w:hAnsi="Arial" w:cs="Arial"/>
          <w:sz w:val="24"/>
          <w:lang w:eastAsia="he-IL" w:bidi="he-IL"/>
        </w:rPr>
        <w:t xml:space="preserve"> 2), </w:t>
      </w:r>
      <w:proofErr w:type="spellStart"/>
      <w:r w:rsidR="007E2809">
        <w:rPr>
          <w:rFonts w:ascii="Arial" w:hAnsi="Arial" w:cs="Arial"/>
          <w:sz w:val="24"/>
          <w:lang w:eastAsia="he-IL" w:bidi="he-IL"/>
        </w:rPr>
        <w:t>Balve</w:t>
      </w:r>
      <w:proofErr w:type="spellEnd"/>
      <w:r w:rsidR="007E2809">
        <w:rPr>
          <w:rFonts w:ascii="Arial" w:hAnsi="Arial" w:cs="Arial"/>
          <w:sz w:val="24"/>
          <w:lang w:eastAsia="he-IL" w:bidi="he-IL"/>
        </w:rPr>
        <w:t xml:space="preserve">: Zimmermann </w:t>
      </w:r>
      <w:proofErr w:type="spellStart"/>
      <w:r w:rsidR="007E2809">
        <w:rPr>
          <w:rFonts w:ascii="Arial" w:hAnsi="Arial" w:cs="Arial"/>
          <w:sz w:val="24"/>
          <w:lang w:eastAsia="he-IL" w:bidi="he-IL"/>
        </w:rPr>
        <w:t>Balve</w:t>
      </w:r>
      <w:proofErr w:type="spellEnd"/>
      <w:r w:rsidR="007E2809">
        <w:rPr>
          <w:rFonts w:ascii="Arial" w:hAnsi="Arial" w:cs="Arial"/>
          <w:sz w:val="24"/>
          <w:lang w:eastAsia="he-IL" w:bidi="he-IL"/>
        </w:rPr>
        <w:t xml:space="preserve">, </w:t>
      </w:r>
      <w:r w:rsidRPr="001517FE">
        <w:rPr>
          <w:rFonts w:ascii="Arial" w:hAnsi="Arial" w:cs="Arial"/>
          <w:sz w:val="24"/>
          <w:lang w:eastAsia="he-IL" w:bidi="he-IL"/>
        </w:rPr>
        <w:t>S. 158 – 196.</w:t>
      </w:r>
    </w:p>
    <w:p w14:paraId="4E4C5926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eastAsia="he-IL" w:bidi="he-IL"/>
        </w:rPr>
      </w:pPr>
      <w:r w:rsidRPr="001517FE">
        <w:rPr>
          <w:rFonts w:ascii="Arial" w:hAnsi="Arial" w:cs="Arial"/>
          <w:bCs/>
          <w:sz w:val="24"/>
          <w:lang w:eastAsia="he-IL" w:bidi="he-IL"/>
        </w:rPr>
        <w:lastRenderedPageBreak/>
        <w:t>Haußmann, Werner (1994): Islam in der Grundschule</w:t>
      </w:r>
      <w:r w:rsidRPr="001517FE">
        <w:rPr>
          <w:rFonts w:ascii="Arial" w:hAnsi="Arial" w:cs="Arial"/>
          <w:sz w:val="24"/>
          <w:lang w:eastAsia="he-IL" w:bidi="he-IL"/>
        </w:rPr>
        <w:t xml:space="preserve">, in: “Kurse - Anstöße -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Tips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” für die religionspädagogische Arbeit</w:t>
      </w:r>
      <w:r w:rsidR="00A534C1" w:rsidRPr="001517FE">
        <w:rPr>
          <w:rFonts w:ascii="Arial" w:hAnsi="Arial" w:cs="Arial"/>
          <w:sz w:val="24"/>
          <w:lang w:eastAsia="he-IL" w:bidi="he-IL"/>
        </w:rPr>
        <w:t xml:space="preserve"> in Schule und Gemeinde,</w:t>
      </w:r>
      <w:r w:rsidRPr="001517FE">
        <w:rPr>
          <w:rFonts w:ascii="Arial" w:hAnsi="Arial" w:cs="Arial"/>
          <w:sz w:val="24"/>
          <w:lang w:eastAsia="he-IL" w:bidi="he-IL"/>
        </w:rPr>
        <w:t xml:space="preserve"> Heilsbronn</w:t>
      </w:r>
      <w:r w:rsidR="00A534C1" w:rsidRPr="001517FE">
        <w:rPr>
          <w:rFonts w:ascii="Arial" w:hAnsi="Arial" w:cs="Arial"/>
          <w:sz w:val="24"/>
          <w:lang w:eastAsia="he-IL" w:bidi="he-IL"/>
        </w:rPr>
        <w:t>: Kateche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="00A534C1" w:rsidRPr="001517FE">
        <w:rPr>
          <w:rFonts w:ascii="Arial" w:hAnsi="Arial" w:cs="Arial"/>
          <w:sz w:val="24"/>
          <w:lang w:eastAsia="he-IL" w:bidi="he-IL"/>
        </w:rPr>
        <w:t xml:space="preserve">tisches Amt der </w:t>
      </w:r>
      <w:proofErr w:type="spellStart"/>
      <w:r w:rsidR="00A534C1" w:rsidRPr="001517FE">
        <w:rPr>
          <w:rFonts w:ascii="Arial" w:hAnsi="Arial" w:cs="Arial"/>
          <w:sz w:val="24"/>
          <w:lang w:eastAsia="he-IL" w:bidi="he-IL"/>
        </w:rPr>
        <w:t>Evang</w:t>
      </w:r>
      <w:proofErr w:type="spellEnd"/>
      <w:r w:rsidR="00A534C1" w:rsidRPr="001517FE">
        <w:rPr>
          <w:rFonts w:ascii="Arial" w:hAnsi="Arial" w:cs="Arial"/>
          <w:sz w:val="24"/>
          <w:lang w:eastAsia="he-IL" w:bidi="he-IL"/>
        </w:rPr>
        <w:t>.-Luth. Kirche in Bayern</w:t>
      </w:r>
      <w:r w:rsidRPr="001517FE">
        <w:rPr>
          <w:rFonts w:ascii="Arial" w:hAnsi="Arial" w:cs="Arial"/>
          <w:sz w:val="24"/>
          <w:lang w:eastAsia="he-IL" w:bidi="he-IL"/>
        </w:rPr>
        <w:t>, S. 45 – 49.</w:t>
      </w:r>
    </w:p>
    <w:p w14:paraId="6204D3C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eastAsia="he-IL" w:bidi="he-IL"/>
        </w:rPr>
      </w:pPr>
      <w:r w:rsidRPr="001517FE">
        <w:rPr>
          <w:rFonts w:ascii="Arial" w:hAnsi="Arial" w:cs="Arial"/>
          <w:bCs/>
          <w:sz w:val="24"/>
          <w:lang w:eastAsia="he-IL" w:bidi="he-IL"/>
        </w:rPr>
        <w:t>Haußmann, Werner (1994): Projektorientiertes Arbeiten im Religionsunterricht der Grundschule</w:t>
      </w:r>
      <w:r w:rsidRPr="001517FE">
        <w:rPr>
          <w:rFonts w:ascii="Arial" w:hAnsi="Arial" w:cs="Arial"/>
          <w:sz w:val="24"/>
          <w:lang w:eastAsia="he-IL" w:bidi="he-IL"/>
        </w:rPr>
        <w:t xml:space="preserve">, in: “Kurse - Anstöße -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Tips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” für die religionspädagogische Arbeit in Schule und Gemeinde</w:t>
      </w:r>
      <w:r w:rsidR="0099182C" w:rsidRPr="001517FE">
        <w:rPr>
          <w:rFonts w:ascii="Arial" w:hAnsi="Arial" w:cs="Arial"/>
          <w:sz w:val="24"/>
          <w:lang w:eastAsia="he-IL" w:bidi="he-IL"/>
        </w:rPr>
        <w:t>,</w:t>
      </w:r>
      <w:r w:rsidRPr="001517FE">
        <w:rPr>
          <w:rFonts w:ascii="Arial" w:hAnsi="Arial" w:cs="Arial"/>
          <w:sz w:val="24"/>
          <w:lang w:eastAsia="he-IL" w:bidi="he-IL"/>
        </w:rPr>
        <w:t xml:space="preserve"> Heilsbronn</w:t>
      </w:r>
      <w:r w:rsidR="0099182C" w:rsidRPr="001517FE">
        <w:rPr>
          <w:rFonts w:ascii="Arial" w:hAnsi="Arial" w:cs="Arial"/>
          <w:sz w:val="24"/>
          <w:lang w:eastAsia="he-IL" w:bidi="he-IL"/>
        </w:rPr>
        <w:t xml:space="preserve">: Katechetisches Amt der </w:t>
      </w:r>
      <w:proofErr w:type="spellStart"/>
      <w:r w:rsidR="0099182C" w:rsidRPr="001517FE">
        <w:rPr>
          <w:rFonts w:ascii="Arial" w:hAnsi="Arial" w:cs="Arial"/>
          <w:sz w:val="24"/>
          <w:lang w:eastAsia="he-IL" w:bidi="he-IL"/>
        </w:rPr>
        <w:t>Evang</w:t>
      </w:r>
      <w:proofErr w:type="spellEnd"/>
      <w:r w:rsidR="0099182C" w:rsidRPr="001517FE">
        <w:rPr>
          <w:rFonts w:ascii="Arial" w:hAnsi="Arial" w:cs="Arial"/>
          <w:sz w:val="24"/>
          <w:lang w:eastAsia="he-IL" w:bidi="he-IL"/>
        </w:rPr>
        <w:t>.-Luth. Kirche in Bayern</w:t>
      </w:r>
      <w:r w:rsidRPr="001517FE">
        <w:rPr>
          <w:rFonts w:ascii="Arial" w:hAnsi="Arial" w:cs="Arial"/>
          <w:sz w:val="24"/>
          <w:lang w:eastAsia="he-IL" w:bidi="he-IL"/>
        </w:rPr>
        <w:t>, S. 49 – 52.</w:t>
      </w:r>
    </w:p>
    <w:p w14:paraId="6E3C81DB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bCs/>
          <w:sz w:val="24"/>
          <w:lang w:eastAsia="he-IL" w:bidi="he-IL"/>
        </w:rPr>
        <w:t>Haußmann, Werner (1994): Ich nehme mich ins Bild hinein</w:t>
      </w:r>
      <w:proofErr w:type="gramStart"/>
      <w:r w:rsidRPr="001517FE">
        <w:rPr>
          <w:rFonts w:ascii="Arial" w:hAnsi="Arial" w:cs="Arial"/>
          <w:bCs/>
          <w:sz w:val="24"/>
          <w:lang w:eastAsia="he-IL" w:bidi="he-IL"/>
        </w:rPr>
        <w:t>: “</w:t>
      </w:r>
      <w:proofErr w:type="gramEnd"/>
      <w:r w:rsidRPr="001517FE">
        <w:rPr>
          <w:rFonts w:ascii="Arial" w:hAnsi="Arial" w:cs="Arial"/>
          <w:bCs/>
          <w:sz w:val="24"/>
          <w:lang w:eastAsia="he-IL" w:bidi="he-IL"/>
        </w:rPr>
        <w:t>Was mir Angst macht”</w:t>
      </w:r>
      <w:r w:rsidRPr="001517FE">
        <w:rPr>
          <w:rFonts w:ascii="Arial" w:hAnsi="Arial" w:cs="Arial"/>
          <w:sz w:val="24"/>
          <w:lang w:eastAsia="he-IL" w:bidi="he-IL"/>
        </w:rPr>
        <w:t>. Erfahrungen im Umgang mit der Schüler</w:t>
      </w:r>
      <w:r w:rsidRPr="001517FE">
        <w:rPr>
          <w:rFonts w:ascii="Arial" w:hAnsi="Arial" w:cs="Arial"/>
          <w:sz w:val="24"/>
          <w:lang w:eastAsia="he-IL" w:bidi="he-IL"/>
        </w:rPr>
        <w:softHyphen/>
        <w:t xml:space="preserve">bibel “Die Nacht leuchtet wie der </w:t>
      </w:r>
      <w:proofErr w:type="gramStart"/>
      <w:r w:rsidRPr="001517FE">
        <w:rPr>
          <w:rFonts w:ascii="Arial" w:hAnsi="Arial" w:cs="Arial"/>
          <w:sz w:val="24"/>
          <w:lang w:eastAsia="he-IL" w:bidi="he-IL"/>
        </w:rPr>
        <w:t>Tag, in:</w:t>
      </w:r>
      <w:proofErr w:type="gramEnd"/>
      <w:r w:rsidRPr="001517FE">
        <w:rPr>
          <w:rFonts w:ascii="Arial" w:hAnsi="Arial" w:cs="Arial"/>
          <w:sz w:val="24"/>
          <w:lang w:eastAsia="he-IL" w:bidi="he-IL"/>
        </w:rPr>
        <w:t xml:space="preserve"> “Kurse - Anstöße -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Tips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” für die religionspädagogische Arbeit</w:t>
      </w:r>
      <w:r w:rsidR="00ED6DAA" w:rsidRPr="001517FE">
        <w:rPr>
          <w:rFonts w:ascii="Arial" w:hAnsi="Arial" w:cs="Arial"/>
          <w:sz w:val="24"/>
          <w:lang w:eastAsia="he-IL" w:bidi="he-IL"/>
        </w:rPr>
        <w:t xml:space="preserve"> in Schule und Ge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="00ED6DAA" w:rsidRPr="001517FE">
        <w:rPr>
          <w:rFonts w:ascii="Arial" w:hAnsi="Arial" w:cs="Arial"/>
          <w:sz w:val="24"/>
          <w:lang w:eastAsia="he-IL" w:bidi="he-IL"/>
        </w:rPr>
        <w:t xml:space="preserve">meinde, </w:t>
      </w:r>
      <w:r w:rsidRPr="001517FE">
        <w:rPr>
          <w:rFonts w:ascii="Arial" w:hAnsi="Arial" w:cs="Arial"/>
          <w:sz w:val="24"/>
          <w:lang w:eastAsia="he-IL" w:bidi="he-IL"/>
        </w:rPr>
        <w:t>Heilsbronn</w:t>
      </w:r>
      <w:r w:rsidR="00ED6DAA" w:rsidRPr="001517FE">
        <w:rPr>
          <w:rFonts w:ascii="Arial" w:hAnsi="Arial" w:cs="Arial"/>
          <w:sz w:val="24"/>
          <w:lang w:eastAsia="he-IL" w:bidi="he-IL"/>
        </w:rPr>
        <w:t xml:space="preserve">: Religionspädagogisches Zentrum der </w:t>
      </w:r>
      <w:proofErr w:type="spellStart"/>
      <w:r w:rsidR="00ED6DAA" w:rsidRPr="001517FE">
        <w:rPr>
          <w:rFonts w:ascii="Arial" w:hAnsi="Arial" w:cs="Arial"/>
          <w:sz w:val="24"/>
          <w:lang w:eastAsia="he-IL" w:bidi="he-IL"/>
        </w:rPr>
        <w:t>Evang</w:t>
      </w:r>
      <w:proofErr w:type="spellEnd"/>
      <w:r w:rsidR="00ED6DAA" w:rsidRPr="001517FE">
        <w:rPr>
          <w:rFonts w:ascii="Arial" w:hAnsi="Arial" w:cs="Arial"/>
          <w:sz w:val="24"/>
          <w:lang w:eastAsia="he-IL" w:bidi="he-IL"/>
        </w:rPr>
        <w:t>.-Luth. Kirche in Bayern</w:t>
      </w:r>
      <w:r w:rsidRPr="001517FE">
        <w:rPr>
          <w:rFonts w:ascii="Arial" w:hAnsi="Arial" w:cs="Arial"/>
          <w:sz w:val="24"/>
          <w:lang w:eastAsia="he-IL" w:bidi="he-IL"/>
        </w:rPr>
        <w:t>, S. 45 – 48.</w:t>
      </w:r>
    </w:p>
    <w:p w14:paraId="224E9A3C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bCs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>Haußmann, Werner (Redaktion und Bearbeitung) (1996): “... über die Grenze gehen” - Ehen zwischen christlichen und musli</w:t>
      </w:r>
      <w:r w:rsidRPr="001517FE">
        <w:rPr>
          <w:rFonts w:ascii="Arial" w:hAnsi="Arial" w:cs="Arial"/>
          <w:sz w:val="24"/>
          <w:lang w:eastAsia="he-IL" w:bidi="he-IL"/>
        </w:rPr>
        <w:softHyphen/>
        <w:t>mischen Partnern. Eine Handreichung hg. im Auftrag des Landeskirchenrates von der Islam-Kommission der Evangelisch-Lutherischen Kirche in Bayern, München (darin mehrere Eigenbeiträge).</w:t>
      </w:r>
    </w:p>
    <w:p w14:paraId="3C7FA406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bCs/>
          <w:sz w:val="24"/>
          <w:lang w:eastAsia="he-IL" w:bidi="he-IL"/>
        </w:rPr>
        <w:t xml:space="preserve">Haußmann, Werner (1998): Wie </w:t>
      </w:r>
      <w:proofErr w:type="spellStart"/>
      <w:r w:rsidRPr="001517FE">
        <w:rPr>
          <w:rFonts w:ascii="Arial" w:hAnsi="Arial" w:cs="Arial"/>
          <w:bCs/>
          <w:sz w:val="24"/>
          <w:lang w:eastAsia="he-IL" w:bidi="he-IL"/>
        </w:rPr>
        <w:t>läßt</w:t>
      </w:r>
      <w:proofErr w:type="spellEnd"/>
      <w:r w:rsidRPr="001517FE">
        <w:rPr>
          <w:rFonts w:ascii="Arial" w:hAnsi="Arial" w:cs="Arial"/>
          <w:bCs/>
          <w:sz w:val="24"/>
          <w:lang w:eastAsia="he-IL" w:bidi="he-IL"/>
        </w:rPr>
        <w:t xml:space="preserve"> sich interreligiöse Erziehung in Lehrplänen und Schulbüchern für den konfessionellen Religionsunterricht </w:t>
      </w:r>
      <w:proofErr w:type="gramStart"/>
      <w:r w:rsidRPr="001517FE">
        <w:rPr>
          <w:rFonts w:ascii="Arial" w:hAnsi="Arial" w:cs="Arial"/>
          <w:bCs/>
          <w:sz w:val="24"/>
          <w:lang w:eastAsia="he-IL" w:bidi="he-IL"/>
        </w:rPr>
        <w:t>verankern?</w:t>
      </w:r>
      <w:r w:rsidRPr="001517FE">
        <w:rPr>
          <w:rFonts w:ascii="Arial" w:hAnsi="Arial" w:cs="Arial"/>
          <w:sz w:val="24"/>
          <w:lang w:eastAsia="he-IL" w:bidi="he-IL"/>
        </w:rPr>
        <w:t>,</w:t>
      </w:r>
      <w:proofErr w:type="gramEnd"/>
      <w:r w:rsidRPr="001517FE">
        <w:rPr>
          <w:rFonts w:ascii="Arial" w:hAnsi="Arial" w:cs="Arial"/>
          <w:sz w:val="24"/>
          <w:lang w:eastAsia="he-IL" w:bidi="he-IL"/>
        </w:rPr>
        <w:t xml:space="preserve"> in: Lähne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Pr="007E2809">
        <w:rPr>
          <w:rFonts w:ascii="Arial" w:hAnsi="Arial" w:cs="Arial"/>
          <w:spacing w:val="-2"/>
          <w:sz w:val="24"/>
          <w:lang w:eastAsia="he-IL" w:bidi="he-IL"/>
        </w:rPr>
        <w:t>mann, Johannes (Hrsg.): Interreligiöse Erziehung 2000 - Die Zukunft der</w:t>
      </w:r>
      <w:r w:rsidRPr="001517FE">
        <w:rPr>
          <w:rFonts w:ascii="Arial" w:hAnsi="Arial" w:cs="Arial"/>
          <w:sz w:val="24"/>
          <w:lang w:eastAsia="he-IL" w:bidi="he-IL"/>
        </w:rPr>
        <w:t xml:space="preserve"> Religions- und Kulturbegegnung (= Päd. Beiträge zur Kulturbegegnung Bd. 16), Hamburg: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Eb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-Verlag, S.325–334.</w:t>
      </w:r>
    </w:p>
    <w:p w14:paraId="07C444D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>Haußmann, Werner / Haußmann, D. (2001): Glauben erfahren - Spiritualität in der Ausbildung von Religions</w:t>
      </w:r>
      <w:r w:rsidRPr="001517FE">
        <w:rPr>
          <w:rFonts w:ascii="Arial" w:hAnsi="Arial" w:cs="Arial"/>
          <w:sz w:val="24"/>
          <w:lang w:eastAsia="he-IL" w:bidi="he-IL"/>
        </w:rPr>
        <w:softHyphen/>
        <w:t>lehrer/innen, in: Lähnemann, Johannes (Hrsg.): Spiri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Pr="001517FE">
        <w:rPr>
          <w:rFonts w:ascii="Arial" w:hAnsi="Arial" w:cs="Arial"/>
          <w:sz w:val="24"/>
          <w:lang w:eastAsia="he-IL" w:bidi="he-IL"/>
        </w:rPr>
        <w:t xml:space="preserve">tualität und ethische Erziehung. Erbe und Herausforderung der Religionen (= Päd. Beiträge zur Kulturbegegnung Bd. 20), Hamburg: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Eb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-Verlag, S. 396–406.</w:t>
      </w:r>
    </w:p>
    <w:p w14:paraId="0F908FB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 xml:space="preserve">Haußmann, Werner /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Hoenen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, R. (2002): Artikel (3.11) Alternative Organisations</w:t>
      </w:r>
      <w:r w:rsidR="007E2809">
        <w:rPr>
          <w:rFonts w:ascii="Arial" w:hAnsi="Arial" w:cs="Arial"/>
          <w:sz w:val="24"/>
          <w:lang w:eastAsia="he-IL" w:bidi="he-IL"/>
        </w:rPr>
        <w:softHyphen/>
      </w:r>
      <w:r w:rsidRPr="001517FE">
        <w:rPr>
          <w:rFonts w:ascii="Arial" w:hAnsi="Arial" w:cs="Arial"/>
          <w:sz w:val="24"/>
          <w:lang w:eastAsia="he-IL" w:bidi="he-IL"/>
        </w:rPr>
        <w:t>formen: „Multi-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faith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approach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“, in: Bitter, Gottfried / Englert, Rudolf / Miller, Gabriele / Nipkow, Karl Ernst (Hrsg.): Neues Handbuch religionspädagogischer Grundbegriffe, München: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Kösel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-Verlag, S. 392-395.</w:t>
      </w:r>
    </w:p>
    <w:p w14:paraId="37E73DFF" w14:textId="77777777" w:rsidR="006E0DD2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>Haußmann, Werner (2002): Lernprozesse Christen - Mus</w:t>
      </w:r>
      <w:r w:rsidR="001F20EE">
        <w:rPr>
          <w:rFonts w:ascii="Arial" w:hAnsi="Arial" w:cs="Arial"/>
          <w:sz w:val="24"/>
          <w:lang w:eastAsia="he-IL" w:bidi="he-IL"/>
        </w:rPr>
        <w:t>lime im evangelischen Religions</w:t>
      </w:r>
      <w:r w:rsidRPr="001517FE">
        <w:rPr>
          <w:rFonts w:ascii="Arial" w:hAnsi="Arial" w:cs="Arial"/>
          <w:sz w:val="24"/>
          <w:lang w:eastAsia="he-IL" w:bidi="he-IL"/>
        </w:rPr>
        <w:t xml:space="preserve">unterricht. in: Renz, Andreas /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Leimgruber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, Stephan (Hrsg.): Lernpro</w:t>
      </w:r>
      <w:r w:rsidR="001F20EE">
        <w:rPr>
          <w:rFonts w:ascii="Arial" w:hAnsi="Arial" w:cs="Arial"/>
          <w:sz w:val="24"/>
          <w:lang w:eastAsia="he-IL" w:bidi="he-IL"/>
        </w:rPr>
        <w:softHyphen/>
      </w:r>
      <w:r w:rsidRPr="001517FE">
        <w:rPr>
          <w:rFonts w:ascii="Arial" w:hAnsi="Arial" w:cs="Arial"/>
          <w:sz w:val="24"/>
          <w:lang w:eastAsia="he-IL" w:bidi="he-IL"/>
        </w:rPr>
        <w:t xml:space="preserve">zesse Christen - Muslime, Münster: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Lit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 Verlag, S. 265-273.</w:t>
      </w:r>
    </w:p>
    <w:p w14:paraId="3D422E89" w14:textId="77777777" w:rsidR="00745283" w:rsidRPr="00745283" w:rsidRDefault="00D552BB" w:rsidP="00AE7AD0">
      <w:pPr>
        <w:spacing w:before="160"/>
        <w:ind w:left="284" w:hanging="284"/>
        <w:jc w:val="both"/>
        <w:rPr>
          <w:rFonts w:ascii="Arial" w:hAnsi="Arial" w:cs="Arial"/>
          <w:sz w:val="22"/>
          <w:lang w:eastAsia="he-IL" w:bidi="he-IL"/>
        </w:rPr>
      </w:pPr>
      <w:r>
        <w:rPr>
          <w:rFonts w:ascii="Arial" w:hAnsi="Arial" w:cs="Arial"/>
          <w:bCs/>
          <w:sz w:val="24"/>
          <w:szCs w:val="28"/>
          <w:lang w:eastAsia="de-DE"/>
        </w:rPr>
        <w:t xml:space="preserve">Haußmann, Werner (2003): </w:t>
      </w:r>
      <w:proofErr w:type="spellStart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>Религиозното</w:t>
      </w:r>
      <w:proofErr w:type="spellEnd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 xml:space="preserve"> </w:t>
      </w:r>
      <w:proofErr w:type="spellStart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>обучение</w:t>
      </w:r>
      <w:proofErr w:type="spellEnd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 xml:space="preserve"> в </w:t>
      </w:r>
      <w:proofErr w:type="spellStart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>Германия</w:t>
      </w:r>
      <w:proofErr w:type="spellEnd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 xml:space="preserve"> — </w:t>
      </w:r>
      <w:proofErr w:type="spellStart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>Протестански</w:t>
      </w:r>
      <w:proofErr w:type="spellEnd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 xml:space="preserve"> </w:t>
      </w:r>
      <w:proofErr w:type="spellStart"/>
      <w:r w:rsidR="00745283" w:rsidRPr="00745283">
        <w:rPr>
          <w:rFonts w:ascii="Arial" w:hAnsi="Arial" w:cs="Arial"/>
          <w:bCs/>
          <w:sz w:val="24"/>
          <w:szCs w:val="28"/>
          <w:lang w:eastAsia="de-DE"/>
        </w:rPr>
        <w:t>подход</w:t>
      </w:r>
      <w:proofErr w:type="spellEnd"/>
      <w:r>
        <w:rPr>
          <w:rFonts w:ascii="Arial" w:hAnsi="Arial" w:cs="Arial"/>
          <w:bCs/>
          <w:sz w:val="24"/>
          <w:szCs w:val="28"/>
          <w:lang w:eastAsia="de-DE"/>
        </w:rPr>
        <w:t xml:space="preserve"> (</w:t>
      </w:r>
      <w:proofErr w:type="spellStart"/>
      <w:r w:rsidRPr="00D552BB">
        <w:rPr>
          <w:rFonts w:ascii="Arial" w:hAnsi="Arial" w:cs="Arial"/>
          <w:bCs/>
          <w:sz w:val="24"/>
          <w:szCs w:val="28"/>
          <w:lang w:eastAsia="de-DE"/>
        </w:rPr>
        <w:t>Religious</w:t>
      </w:r>
      <w:proofErr w:type="spellEnd"/>
      <w:r w:rsidRPr="00D552BB">
        <w:rPr>
          <w:rFonts w:ascii="Arial" w:hAnsi="Arial" w:cs="Arial"/>
          <w:bCs/>
          <w:sz w:val="24"/>
          <w:szCs w:val="28"/>
          <w:lang w:eastAsia="de-DE"/>
        </w:rPr>
        <w:t xml:space="preserve"> Education in Germany - A Protestant Approach</w:t>
      </w:r>
      <w:r>
        <w:rPr>
          <w:rFonts w:ascii="Arial" w:hAnsi="Arial" w:cs="Arial"/>
          <w:bCs/>
          <w:sz w:val="24"/>
          <w:szCs w:val="28"/>
          <w:lang w:eastAsia="de-DE"/>
        </w:rPr>
        <w:t>)</w:t>
      </w:r>
      <w:r w:rsidR="00745283" w:rsidRPr="00745283">
        <w:rPr>
          <w:rFonts w:ascii="Arial" w:hAnsi="Arial" w:cs="Arial"/>
          <w:sz w:val="24"/>
          <w:szCs w:val="28"/>
          <w:lang w:eastAsia="de-DE"/>
        </w:rPr>
        <w:t xml:space="preserve">, in: </w:t>
      </w:r>
      <w:proofErr w:type="spellStart"/>
      <w:r w:rsidR="00745283" w:rsidRPr="00745283">
        <w:rPr>
          <w:rFonts w:ascii="Arial" w:hAnsi="Arial" w:cs="Arial"/>
          <w:sz w:val="24"/>
          <w:szCs w:val="28"/>
          <w:lang w:eastAsia="de-DE"/>
        </w:rPr>
        <w:t>Denev</w:t>
      </w:r>
      <w:r>
        <w:rPr>
          <w:rFonts w:ascii="Arial" w:hAnsi="Arial" w:cs="Arial"/>
          <w:sz w:val="24"/>
          <w:szCs w:val="28"/>
          <w:lang w:eastAsia="de-DE"/>
        </w:rPr>
        <w:t>,</w:t>
      </w:r>
      <w:proofErr w:type="gramStart"/>
      <w:r>
        <w:rPr>
          <w:rFonts w:ascii="Arial" w:hAnsi="Arial" w:cs="Arial"/>
          <w:sz w:val="24"/>
          <w:szCs w:val="28"/>
          <w:lang w:eastAsia="de-DE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8"/>
          <w:lang w:eastAsia="de-DE"/>
        </w:rPr>
        <w:t>.</w:t>
      </w:r>
      <w:r w:rsidR="00745283" w:rsidRPr="00745283">
        <w:rPr>
          <w:rFonts w:ascii="Arial" w:hAnsi="Arial" w:cs="Arial"/>
          <w:sz w:val="24"/>
          <w:szCs w:val="28"/>
          <w:lang w:eastAsia="de-DE"/>
        </w:rPr>
        <w:t>/</w:t>
      </w:r>
      <w:r w:rsidR="001F20EE">
        <w:rPr>
          <w:rFonts w:ascii="Arial" w:hAnsi="Arial" w:cs="Arial"/>
          <w:sz w:val="24"/>
          <w:szCs w:val="28"/>
          <w:lang w:eastAsia="de-DE"/>
        </w:rPr>
        <w:t xml:space="preserve"> </w:t>
      </w:r>
      <w:proofErr w:type="spellStart"/>
      <w:r w:rsidR="00745283" w:rsidRPr="00745283">
        <w:rPr>
          <w:rFonts w:ascii="Arial" w:hAnsi="Arial" w:cs="Arial"/>
          <w:sz w:val="24"/>
          <w:szCs w:val="28"/>
          <w:lang w:eastAsia="de-DE"/>
        </w:rPr>
        <w:t>Gross</w:t>
      </w:r>
      <w:proofErr w:type="spellEnd"/>
      <w:r>
        <w:rPr>
          <w:rFonts w:ascii="Arial" w:hAnsi="Arial" w:cs="Arial"/>
          <w:sz w:val="24"/>
          <w:szCs w:val="28"/>
          <w:lang w:eastAsia="de-DE"/>
        </w:rPr>
        <w:t>, E.</w:t>
      </w:r>
      <w:r w:rsidR="00745283" w:rsidRPr="00745283">
        <w:rPr>
          <w:rFonts w:ascii="Arial" w:hAnsi="Arial" w:cs="Arial"/>
          <w:sz w:val="24"/>
          <w:szCs w:val="28"/>
          <w:lang w:eastAsia="de-DE"/>
        </w:rPr>
        <w:t xml:space="preserve"> (</w:t>
      </w:r>
      <w:proofErr w:type="spellStart"/>
      <w:r w:rsidR="00745283" w:rsidRPr="00745283">
        <w:rPr>
          <w:rFonts w:ascii="Arial" w:hAnsi="Arial" w:cs="Arial"/>
          <w:sz w:val="24"/>
          <w:szCs w:val="28"/>
          <w:lang w:eastAsia="de-DE"/>
        </w:rPr>
        <w:t>Hg</w:t>
      </w:r>
      <w:proofErr w:type="spellEnd"/>
      <w:r w:rsidR="00745283" w:rsidRPr="00745283">
        <w:rPr>
          <w:rFonts w:ascii="Arial" w:hAnsi="Arial" w:cs="Arial"/>
          <w:sz w:val="24"/>
          <w:szCs w:val="28"/>
          <w:lang w:eastAsia="de-DE"/>
        </w:rPr>
        <w:t xml:space="preserve">.):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Religious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Education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within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the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Context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of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</w:t>
      </w:r>
      <w:proofErr w:type="spellStart"/>
      <w:r w:rsidRPr="00D552BB">
        <w:rPr>
          <w:rFonts w:ascii="Arial" w:hAnsi="Arial" w:cs="Arial"/>
          <w:sz w:val="24"/>
          <w:szCs w:val="28"/>
          <w:lang w:eastAsia="de-DE"/>
        </w:rPr>
        <w:t>the</w:t>
      </w:r>
      <w:proofErr w:type="spellEnd"/>
      <w:r w:rsidRPr="00D552BB">
        <w:rPr>
          <w:rFonts w:ascii="Arial" w:hAnsi="Arial" w:cs="Arial"/>
          <w:sz w:val="24"/>
          <w:szCs w:val="28"/>
          <w:lang w:eastAsia="de-DE"/>
        </w:rPr>
        <w:t xml:space="preserve"> Common European House. </w:t>
      </w:r>
      <w:r>
        <w:rPr>
          <w:rFonts w:ascii="Arial" w:hAnsi="Arial" w:cs="Arial"/>
          <w:sz w:val="24"/>
          <w:szCs w:val="28"/>
          <w:lang w:eastAsia="de-DE"/>
        </w:rPr>
        <w:t>Sophia</w:t>
      </w:r>
      <w:r w:rsidRPr="00D552BB">
        <w:rPr>
          <w:rFonts w:ascii="Arial" w:hAnsi="Arial" w:cs="Arial"/>
          <w:sz w:val="24"/>
          <w:szCs w:val="28"/>
          <w:lang w:eastAsia="de-DE"/>
        </w:rPr>
        <w:t xml:space="preserve"> 2004</w:t>
      </w:r>
      <w:r w:rsidR="00745283" w:rsidRPr="00745283">
        <w:rPr>
          <w:rFonts w:ascii="Arial" w:hAnsi="Arial" w:cs="Arial"/>
          <w:sz w:val="24"/>
          <w:szCs w:val="28"/>
          <w:lang w:eastAsia="de-DE"/>
        </w:rPr>
        <w:t>; S. 58-72</w:t>
      </w:r>
    </w:p>
    <w:p w14:paraId="2F0021E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>Haußmann, Werner / Straß, S. (2005): „auf weichem Teppich sitze ich mittendrin“. Erfahrungsbericht einer „un</w:t>
      </w:r>
      <w:r w:rsidRPr="001517FE">
        <w:rPr>
          <w:rFonts w:ascii="Arial" w:hAnsi="Arial" w:cs="Arial"/>
          <w:sz w:val="24"/>
          <w:lang w:eastAsia="he-IL" w:bidi="he-IL"/>
        </w:rPr>
        <w:softHyphen/>
        <w:t xml:space="preserve">vorbereiteten“ Moschee-Erkundung, in: Bucher, Anton A. u.a. (Hg.), „Kirchen sind ziemlich christlich“. Erlebnisse und Deutungen von Kindern,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JaBuKi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 4, Stuttgart, S. 157-162.</w:t>
      </w:r>
    </w:p>
    <w:p w14:paraId="33205BA1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t>Haußmann, Werner (2005): Orte interreligiösen Lernens: Universität, Lehreraus</w:t>
      </w:r>
      <w:r w:rsidR="001F20EE">
        <w:rPr>
          <w:rFonts w:ascii="Arial" w:hAnsi="Arial" w:cs="Arial"/>
          <w:sz w:val="24"/>
          <w:lang w:eastAsia="he-IL" w:bidi="he-IL"/>
        </w:rPr>
        <w:softHyphen/>
      </w:r>
      <w:r w:rsidRPr="001517FE">
        <w:rPr>
          <w:rFonts w:ascii="Arial" w:hAnsi="Arial" w:cs="Arial"/>
          <w:sz w:val="24"/>
          <w:lang w:eastAsia="he-IL" w:bidi="he-IL"/>
        </w:rPr>
        <w:t>bildung, in: Schreiner, Peter / Sieg, Ursula / Elsenbast, Volker (Hrsg.): Handbuch Interreligiöses Lernen, Gütersloh: Gütersloher Verlagshaus, S. 508 – 519.</w:t>
      </w:r>
    </w:p>
    <w:p w14:paraId="7B67ED60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eastAsia="he-IL" w:bidi="he-IL"/>
        </w:rPr>
      </w:pPr>
      <w:r w:rsidRPr="001517FE">
        <w:rPr>
          <w:rFonts w:ascii="Arial" w:hAnsi="Arial" w:cs="Arial"/>
          <w:sz w:val="24"/>
          <w:lang w:eastAsia="he-IL" w:bidi="he-IL"/>
        </w:rPr>
        <w:lastRenderedPageBreak/>
        <w:t xml:space="preserve">Haußmann, Werner (2006): Spiritualität in der Schule, in: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Bubmann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, Peter / Belz, Jürgen (Hrsg.): Religion - Kirche - Welt. Erlangen: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Gymnasialpädag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 xml:space="preserve">. Materialstelle der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Evang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.-Luth. Kirche in Bayern, S. 147-151.</w:t>
      </w:r>
    </w:p>
    <w:p w14:paraId="5D0A7D6D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</w:rPr>
      </w:pPr>
      <w:r w:rsidRPr="001517FE">
        <w:rPr>
          <w:rFonts w:ascii="Arial" w:hAnsi="Arial" w:cs="Arial"/>
          <w:sz w:val="24"/>
          <w:lang w:eastAsia="he-IL" w:bidi="he-IL"/>
        </w:rPr>
        <w:t xml:space="preserve">Haußmann, Werner (2007):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Tesbih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, Thora &amp; Talar. Lernen mit religiösen Artefakten. Lernen über Religionen in „originaler Begegnung“ mit sakralen Gegenständen. Veröffentlicht als Multi-Media-Datei auf der CD zum 28. Mittelfränkischer Lehrertag des BLLV 2007 (</w:t>
      </w:r>
      <w:proofErr w:type="gramStart"/>
      <w:r w:rsidRPr="001517FE">
        <w:rPr>
          <w:rFonts w:ascii="Arial" w:hAnsi="Arial" w:cs="Arial"/>
          <w:sz w:val="24"/>
          <w:lang w:eastAsia="he-IL" w:bidi="he-IL"/>
        </w:rPr>
        <w:t>11 Seiten</w:t>
      </w:r>
      <w:proofErr w:type="gramEnd"/>
      <w:r w:rsidR="00192F7F" w:rsidRPr="001517FE">
        <w:rPr>
          <w:rFonts w:ascii="Arial" w:hAnsi="Arial" w:cs="Arial"/>
          <w:sz w:val="24"/>
          <w:lang w:eastAsia="he-IL" w:bidi="he-IL"/>
        </w:rPr>
        <w:t xml:space="preserve">, </w:t>
      </w:r>
      <w:r w:rsidRPr="001517FE">
        <w:rPr>
          <w:rFonts w:ascii="Arial" w:hAnsi="Arial" w:cs="Arial"/>
          <w:sz w:val="24"/>
          <w:lang w:eastAsia="he-IL" w:bidi="he-IL"/>
        </w:rPr>
        <w:t>in verkürzter Form auch in: Religionsunterricht unter den Bedingungen der Pluralität. (Dokumen</w:t>
      </w:r>
      <w:r w:rsidRPr="001517FE">
        <w:rPr>
          <w:rFonts w:ascii="Arial" w:hAnsi="Arial" w:cs="Arial"/>
          <w:sz w:val="24"/>
          <w:lang w:eastAsia="he-IL" w:bidi="he-IL"/>
        </w:rPr>
        <w:softHyphen/>
        <w:t xml:space="preserve">tation der </w:t>
      </w:r>
      <w:proofErr w:type="spellStart"/>
      <w:r w:rsidRPr="001517FE">
        <w:rPr>
          <w:rFonts w:ascii="Arial" w:hAnsi="Arial" w:cs="Arial"/>
          <w:sz w:val="24"/>
          <w:lang w:eastAsia="he-IL" w:bidi="he-IL"/>
        </w:rPr>
        <w:t>AfR</w:t>
      </w:r>
      <w:proofErr w:type="spellEnd"/>
      <w:r w:rsidRPr="001517FE">
        <w:rPr>
          <w:rFonts w:ascii="Arial" w:hAnsi="Arial" w:cs="Arial"/>
          <w:sz w:val="24"/>
          <w:lang w:eastAsia="he-IL" w:bidi="he-IL"/>
        </w:rPr>
        <w:t>-Jahrestagung 2008). Theo-Web. Zeitschrift für Religionspäd</w:t>
      </w:r>
      <w:r w:rsidR="00E37C19" w:rsidRPr="001517FE">
        <w:rPr>
          <w:rFonts w:ascii="Arial" w:hAnsi="Arial" w:cs="Arial"/>
          <w:sz w:val="24"/>
          <w:lang w:eastAsia="he-IL" w:bidi="he-IL"/>
        </w:rPr>
        <w:t>agogik 7 (2008), H. 2, S. 47-51).</w:t>
      </w:r>
    </w:p>
    <w:p w14:paraId="767A9AAE" w14:textId="77777777" w:rsidR="004617C1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2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(2009):</w:t>
      </w:r>
      <w:r w:rsidRPr="001517FE">
        <w:rPr>
          <w:rFonts w:ascii="Arial" w:hAnsi="Arial" w:cs="Arial"/>
          <w:sz w:val="24"/>
        </w:rPr>
        <w:t xml:space="preserve"> „Tage der Abrechnung“. Ein Pamphlet zur Lehrer-AUS Bildung </w:t>
      </w:r>
      <w:proofErr w:type="gramStart"/>
      <w:r w:rsidRPr="001517FE">
        <w:rPr>
          <w:rFonts w:ascii="Arial" w:hAnsi="Arial" w:cs="Arial"/>
          <w:sz w:val="24"/>
        </w:rPr>
        <w:t>heute, in:</w:t>
      </w:r>
      <w:proofErr w:type="gramEnd"/>
      <w:r w:rsidRPr="001517FE">
        <w:rPr>
          <w:rFonts w:ascii="Arial" w:hAnsi="Arial" w:cs="Arial"/>
          <w:sz w:val="24"/>
        </w:rPr>
        <w:t xml:space="preserve"> Bednorz, Lars / Kühl-Freudenstein, Olaf / </w:t>
      </w:r>
      <w:proofErr w:type="spellStart"/>
      <w:r w:rsidRPr="001517FE">
        <w:rPr>
          <w:rFonts w:ascii="Arial" w:hAnsi="Arial" w:cs="Arial"/>
          <w:sz w:val="24"/>
        </w:rPr>
        <w:t>Munzert</w:t>
      </w:r>
      <w:proofErr w:type="spellEnd"/>
      <w:r w:rsidRPr="001517FE">
        <w:rPr>
          <w:rFonts w:ascii="Arial" w:hAnsi="Arial" w:cs="Arial"/>
          <w:sz w:val="24"/>
        </w:rPr>
        <w:t>, Magdalena (Hrsg.): Religion braucht Bildung - Bildung braucht Religion. Festschrift für Horst F. Rupp. Würzburg: Königshausen &amp; Neumann, S. 135 – 140.</w:t>
      </w:r>
    </w:p>
    <w:p w14:paraId="588D0E7A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/ Behr, Harry Harun /  Van der Velden, Frank (2011): Yusuf oder Josef? Eine Probe dialogischer Didaktik in der Lehrerbildung. In: Van der Welden, Frank (Hrsg.): Die Heiligen Schriften des anderen im Unterricht: Bibel und Koran im christlichen und islamischen Religionsunterricht einsetzen. Göttingen: V &amp; R Unipress Gmbh, S. 221–243.</w:t>
      </w:r>
    </w:p>
    <w:p w14:paraId="36715588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(2011): „Eifersucht!“ – oder: Von der Angst zu</w:t>
      </w:r>
      <w:r w:rsidR="00811C67" w:rsidRPr="001517FE">
        <w:rPr>
          <w:rFonts w:ascii="Arial" w:hAnsi="Arial" w:cs="Arial"/>
          <w:sz w:val="24"/>
          <w:lang w:val="de" w:eastAsia="he-IL" w:bidi="he-IL"/>
        </w:rPr>
        <w:t xml:space="preserve"> kurz zu kommen – Unterrichtsbe</w:t>
      </w:r>
      <w:r w:rsidRPr="001517FE">
        <w:rPr>
          <w:rFonts w:ascii="Arial" w:hAnsi="Arial" w:cs="Arial"/>
          <w:sz w:val="24"/>
          <w:lang w:val="de" w:eastAsia="he-IL" w:bidi="he-IL"/>
        </w:rPr>
        <w:t>i</w:t>
      </w:r>
      <w:r w:rsidR="00811C67" w:rsidRPr="001517FE">
        <w:rPr>
          <w:rFonts w:ascii="Arial" w:hAnsi="Arial" w:cs="Arial"/>
          <w:sz w:val="24"/>
          <w:lang w:val="de" w:eastAsia="he-IL" w:bidi="he-IL"/>
        </w:rPr>
        <w:t>s</w:t>
      </w:r>
      <w:r w:rsidRPr="001517FE">
        <w:rPr>
          <w:rFonts w:ascii="Arial" w:hAnsi="Arial" w:cs="Arial"/>
          <w:sz w:val="24"/>
          <w:lang w:val="de" w:eastAsia="he-IL" w:bidi="he-IL"/>
        </w:rPr>
        <w:t>piel zu Episode 9 „Ausgeträumt – Streit unter Brüdern“, in: Didak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tisches Material zur DVD „Chi Rho – Das Geheimnis“.</w:t>
      </w:r>
    </w:p>
    <w:p w14:paraId="34EB1BDF" w14:textId="77777777" w:rsidR="006E0DD2" w:rsidRPr="001F20EE" w:rsidRDefault="006E0DD2" w:rsidP="00AE7AD0">
      <w:pPr>
        <w:spacing w:before="160"/>
        <w:ind w:left="284" w:hanging="284"/>
        <w:jc w:val="both"/>
        <w:rPr>
          <w:rFonts w:ascii="Arial" w:hAnsi="Arial" w:cs="Arial"/>
          <w:spacing w:val="-4"/>
          <w:sz w:val="24"/>
          <w:lang w:val="de" w:eastAsia="he-IL" w:bidi="he-IL"/>
        </w:rPr>
      </w:pPr>
      <w:r w:rsidRPr="001F20EE">
        <w:rPr>
          <w:rFonts w:ascii="Arial" w:hAnsi="Arial" w:cs="Arial"/>
          <w:spacing w:val="-2"/>
          <w:sz w:val="24"/>
          <w:lang w:val="de" w:eastAsia="he-IL" w:bidi="he-IL"/>
        </w:rPr>
        <w:t>Haußmann, Werner (2012): Interkulturalität und Werteerziehung, in: Kahlert, Joachim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 / </w:t>
      </w:r>
      <w:r w:rsidRPr="001F20EE">
        <w:rPr>
          <w:rFonts w:ascii="Arial" w:hAnsi="Arial" w:cs="Arial"/>
          <w:spacing w:val="-4"/>
          <w:sz w:val="24"/>
          <w:lang w:val="de" w:eastAsia="he-IL" w:bidi="he-IL"/>
        </w:rPr>
        <w:t>Multrus, Ute (Hrsg.): Ethik. Didaktik für d</w:t>
      </w:r>
      <w:r w:rsidR="001D40E9" w:rsidRPr="001F20EE">
        <w:rPr>
          <w:rFonts w:ascii="Arial" w:hAnsi="Arial" w:cs="Arial"/>
          <w:spacing w:val="-4"/>
          <w:sz w:val="24"/>
          <w:lang w:val="de" w:eastAsia="he-IL" w:bidi="he-IL"/>
        </w:rPr>
        <w:t>ie Grundschule. Berlin: Cornelse</w:t>
      </w:r>
      <w:r w:rsidRPr="001F20EE">
        <w:rPr>
          <w:rFonts w:ascii="Arial" w:hAnsi="Arial" w:cs="Arial"/>
          <w:spacing w:val="-4"/>
          <w:sz w:val="24"/>
          <w:lang w:val="de" w:eastAsia="he-IL" w:bidi="he-IL"/>
        </w:rPr>
        <w:t>n, S. 32-41.</w:t>
      </w:r>
    </w:p>
    <w:p w14:paraId="3A990F35" w14:textId="77777777" w:rsidR="004A5A74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(2013): </w:t>
      </w:r>
      <w:r w:rsidRPr="001517FE">
        <w:rPr>
          <w:rFonts w:ascii="Arial" w:hAnsi="Arial" w:cs="Arial"/>
          <w:sz w:val="24"/>
        </w:rPr>
        <w:t>Theologische Gespräche mit Jugendlichen</w:t>
      </w:r>
      <w:r w:rsidR="00DB0C34" w:rsidRPr="001517FE">
        <w:rPr>
          <w:rFonts w:ascii="Arial" w:hAnsi="Arial" w:cs="Arial"/>
          <w:sz w:val="24"/>
        </w:rPr>
        <w:t xml:space="preserve"> – Ein Ver</w:t>
      </w:r>
      <w:r w:rsidR="001F20EE">
        <w:rPr>
          <w:rFonts w:ascii="Arial" w:hAnsi="Arial" w:cs="Arial"/>
          <w:sz w:val="24"/>
        </w:rPr>
        <w:softHyphen/>
      </w:r>
      <w:r w:rsidR="00DB0C34" w:rsidRPr="001517FE">
        <w:rPr>
          <w:rFonts w:ascii="Arial" w:hAnsi="Arial" w:cs="Arial"/>
          <w:sz w:val="24"/>
        </w:rPr>
        <w:t>such mit Perspektiven,</w:t>
      </w:r>
      <w:r w:rsidRPr="001517FE">
        <w:rPr>
          <w:rFonts w:ascii="Arial" w:hAnsi="Arial" w:cs="Arial"/>
          <w:sz w:val="24"/>
        </w:rPr>
        <w:t xml:space="preserve"> </w:t>
      </w:r>
      <w:r w:rsidR="00DB0C34" w:rsidRPr="001517FE">
        <w:rPr>
          <w:rFonts w:ascii="Arial" w:hAnsi="Arial" w:cs="Arial"/>
          <w:sz w:val="24"/>
          <w:lang w:val="de" w:eastAsia="he-IL" w:bidi="he-IL"/>
        </w:rPr>
        <w:t>i</w:t>
      </w:r>
      <w:r w:rsidRPr="001517FE">
        <w:rPr>
          <w:rFonts w:ascii="Arial" w:hAnsi="Arial" w:cs="Arial"/>
          <w:sz w:val="24"/>
          <w:lang w:val="de" w:eastAsia="he-IL" w:bidi="he-IL"/>
        </w:rPr>
        <w:t>n: Van der Velden, Frank / Behr, Harry H. / Haußmann, Werner (Hrsg.): Gemeinsam das Licht aus der Nische holen: Kompetenzorientie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rung im christlichen und islamischen Religionsunterricht der Kollegstufe</w:t>
      </w:r>
      <w:r w:rsidRPr="001517FE">
        <w:rPr>
          <w:rFonts w:ascii="Arial" w:hAnsi="Arial" w:cs="Arial"/>
          <w:sz w:val="24"/>
        </w:rPr>
        <w:t>. Göttin</w:t>
      </w:r>
      <w:r w:rsidR="001F20EE">
        <w:rPr>
          <w:rFonts w:ascii="Arial" w:hAnsi="Arial" w:cs="Arial"/>
          <w:sz w:val="24"/>
        </w:rPr>
        <w:softHyphen/>
      </w:r>
      <w:r w:rsidRPr="001517FE">
        <w:rPr>
          <w:rFonts w:ascii="Arial" w:hAnsi="Arial" w:cs="Arial"/>
          <w:sz w:val="24"/>
        </w:rPr>
        <w:t xml:space="preserve">gen: </w:t>
      </w:r>
      <w:r w:rsidRPr="001517FE">
        <w:rPr>
          <w:rFonts w:ascii="Arial" w:hAnsi="Arial" w:cs="Arial"/>
          <w:sz w:val="24"/>
          <w:lang w:val="de" w:eastAsia="he-IL" w:bidi="he-IL"/>
        </w:rPr>
        <w:t>V&amp;R Unipress, S. 69-89.</w:t>
      </w:r>
    </w:p>
    <w:p w14:paraId="1CE92BE3" w14:textId="77777777" w:rsidR="004A5A74" w:rsidRDefault="001D40E9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>
        <w:rPr>
          <w:rFonts w:ascii="Arial" w:hAnsi="Arial" w:cs="Arial"/>
          <w:sz w:val="24"/>
          <w:lang w:val="de" w:eastAsia="he-IL" w:bidi="he-IL"/>
        </w:rPr>
        <w:t>Haußmann, Werner (2014</w:t>
      </w:r>
      <w:r w:rsidR="004A5A74">
        <w:rPr>
          <w:rFonts w:ascii="Arial" w:hAnsi="Arial" w:cs="Arial"/>
          <w:sz w:val="24"/>
          <w:lang w:val="de" w:eastAsia="he-IL" w:bidi="he-IL"/>
        </w:rPr>
        <w:t xml:space="preserve">): </w:t>
      </w:r>
      <w:r w:rsidR="004A5A74" w:rsidRPr="004A5A74">
        <w:rPr>
          <w:rFonts w:ascii="Arial" w:hAnsi="Arial" w:cs="Arial"/>
          <w:sz w:val="24"/>
          <w:lang w:val="de" w:eastAsia="he-IL" w:bidi="he-IL"/>
        </w:rPr>
        <w:t>Begegnung mit dem Islam. „Eigenes“ entdecken – „Fremdes“ besser verstehen</w:t>
      </w:r>
      <w:r w:rsidR="004A5A74">
        <w:rPr>
          <w:rFonts w:ascii="Arial" w:hAnsi="Arial" w:cs="Arial"/>
          <w:sz w:val="24"/>
          <w:lang w:val="de" w:eastAsia="he-IL" w:bidi="he-IL"/>
        </w:rPr>
        <w:t xml:space="preserve">, in: Lämmermann, G./Platow, B. (Hg.): </w:t>
      </w:r>
      <w:r w:rsidRPr="004A5A74">
        <w:rPr>
          <w:rFonts w:ascii="Arial" w:hAnsi="Arial" w:cs="Arial"/>
          <w:sz w:val="24"/>
          <w:lang w:val="de" w:eastAsia="he-IL" w:bidi="he-IL"/>
        </w:rPr>
        <w:t>Evangelische Religion</w:t>
      </w:r>
      <w:r>
        <w:rPr>
          <w:rFonts w:ascii="Arial" w:hAnsi="Arial" w:cs="Arial"/>
          <w:sz w:val="24"/>
          <w:lang w:val="de" w:eastAsia="he-IL" w:bidi="he-IL"/>
        </w:rPr>
        <w:t>. Didaktik für die Grundschule, Berlin: Cornelse</w:t>
      </w:r>
      <w:r w:rsidRPr="001517FE">
        <w:rPr>
          <w:rFonts w:ascii="Arial" w:hAnsi="Arial" w:cs="Arial"/>
          <w:sz w:val="24"/>
          <w:lang w:val="de" w:eastAsia="he-IL" w:bidi="he-IL"/>
        </w:rPr>
        <w:t>n</w:t>
      </w:r>
      <w:r>
        <w:rPr>
          <w:rFonts w:ascii="Arial" w:hAnsi="Arial" w:cs="Arial"/>
          <w:sz w:val="24"/>
          <w:lang w:val="de" w:eastAsia="he-IL" w:bidi="he-IL"/>
        </w:rPr>
        <w:t xml:space="preserve"> S. 85-97</w:t>
      </w:r>
    </w:p>
    <w:p w14:paraId="38456FD1" w14:textId="77777777" w:rsidR="004A5A74" w:rsidRPr="004A5A74" w:rsidRDefault="004A5A74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>
        <w:rPr>
          <w:rFonts w:ascii="Arial" w:hAnsi="Arial" w:cs="Arial"/>
          <w:sz w:val="24"/>
          <w:lang w:val="de" w:eastAsia="he-IL" w:bidi="he-IL"/>
        </w:rPr>
        <w:t xml:space="preserve">Haußmann, Werner (2015, im Erscheinen): </w:t>
      </w:r>
      <w:r w:rsidRPr="004A5A74">
        <w:rPr>
          <w:rFonts w:ascii="Arial" w:hAnsi="Arial" w:cs="Arial"/>
          <w:sz w:val="24"/>
          <w:lang w:val="de" w:eastAsia="he-IL" w:bidi="he-IL"/>
        </w:rPr>
        <w:t>Interreligiöse Kooperationserfahrungen aus Erlangen-Nürnberg</w:t>
      </w:r>
      <w:r>
        <w:rPr>
          <w:rFonts w:ascii="Arial" w:hAnsi="Arial" w:cs="Arial"/>
          <w:sz w:val="24"/>
          <w:lang w:val="de" w:eastAsia="he-IL" w:bidi="he-IL"/>
        </w:rPr>
        <w:t xml:space="preserve">. </w:t>
      </w:r>
      <w:r w:rsidRPr="004A5A74">
        <w:rPr>
          <w:rFonts w:ascii="Arial" w:hAnsi="Arial" w:cs="Arial"/>
          <w:sz w:val="24"/>
          <w:lang w:val="de" w:eastAsia="he-IL" w:bidi="he-IL"/>
        </w:rPr>
        <w:t>Perspektiven für eine komparativ sensible Religions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4A5A74">
        <w:rPr>
          <w:rFonts w:ascii="Arial" w:hAnsi="Arial" w:cs="Arial"/>
          <w:sz w:val="24"/>
          <w:lang w:val="de" w:eastAsia="he-IL" w:bidi="he-IL"/>
        </w:rPr>
        <w:t>pädagogik</w:t>
      </w:r>
      <w:r>
        <w:rPr>
          <w:rFonts w:ascii="Arial" w:hAnsi="Arial" w:cs="Arial"/>
          <w:sz w:val="24"/>
          <w:lang w:val="de" w:eastAsia="he-IL" w:bidi="he-IL"/>
        </w:rPr>
        <w:t xml:space="preserve">, in: </w:t>
      </w:r>
      <w:r w:rsidRPr="004A5A74">
        <w:rPr>
          <w:rFonts w:ascii="Arial" w:hAnsi="Arial" w:cs="Arial"/>
          <w:sz w:val="24"/>
          <w:lang w:val="de" w:eastAsia="he-IL" w:bidi="he-IL"/>
        </w:rPr>
        <w:t>Burrichter</w:t>
      </w:r>
      <w:r>
        <w:rPr>
          <w:rFonts w:ascii="Arial" w:hAnsi="Arial" w:cs="Arial"/>
          <w:sz w:val="24"/>
          <w:lang w:val="de" w:eastAsia="he-IL" w:bidi="he-IL"/>
        </w:rPr>
        <w:t>, R./</w:t>
      </w:r>
      <w:r w:rsidRPr="004A5A74">
        <w:rPr>
          <w:rFonts w:ascii="Arial" w:hAnsi="Arial" w:cs="Arial"/>
          <w:sz w:val="24"/>
          <w:lang w:val="de" w:eastAsia="he-IL" w:bidi="he-IL"/>
        </w:rPr>
        <w:t>von Stosch</w:t>
      </w:r>
      <w:r>
        <w:rPr>
          <w:rFonts w:ascii="Arial" w:hAnsi="Arial" w:cs="Arial"/>
          <w:sz w:val="24"/>
          <w:lang w:val="de" w:eastAsia="he-IL" w:bidi="he-IL"/>
        </w:rPr>
        <w:t>, K./</w:t>
      </w:r>
      <w:r w:rsidRPr="004A5A74">
        <w:rPr>
          <w:rFonts w:ascii="Arial" w:hAnsi="Arial" w:cs="Arial"/>
          <w:sz w:val="24"/>
          <w:lang w:val="de" w:eastAsia="he-IL" w:bidi="he-IL"/>
        </w:rPr>
        <w:t>Langenhorst</w:t>
      </w:r>
      <w:r>
        <w:rPr>
          <w:rFonts w:ascii="Arial" w:hAnsi="Arial" w:cs="Arial"/>
          <w:sz w:val="24"/>
          <w:lang w:val="de" w:eastAsia="he-IL" w:bidi="he-IL"/>
        </w:rPr>
        <w:t xml:space="preserve">, G (Hg.): </w:t>
      </w:r>
      <w:r w:rsidR="001D40E9" w:rsidRPr="001D40E9">
        <w:rPr>
          <w:rFonts w:ascii="Arial" w:hAnsi="Arial" w:cs="Arial"/>
          <w:sz w:val="24"/>
          <w:lang w:val="de" w:eastAsia="he-IL" w:bidi="he-IL"/>
        </w:rPr>
        <w:t>Komparative Theologie: Herausforderung für die Religionspädagogik: Perspektiven zu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="001D40E9" w:rsidRPr="001D40E9">
        <w:rPr>
          <w:rFonts w:ascii="Arial" w:hAnsi="Arial" w:cs="Arial"/>
          <w:sz w:val="24"/>
          <w:lang w:val="de" w:eastAsia="he-IL" w:bidi="he-IL"/>
        </w:rPr>
        <w:t>kunftsfähigen interreligiösen Lernens</w:t>
      </w:r>
      <w:r w:rsidR="001D40E9">
        <w:rPr>
          <w:rFonts w:ascii="Arial" w:hAnsi="Arial" w:cs="Arial"/>
          <w:sz w:val="24"/>
          <w:lang w:val="de" w:eastAsia="he-IL" w:bidi="he-IL"/>
        </w:rPr>
        <w:t xml:space="preserve">, </w:t>
      </w:r>
      <w:r w:rsidR="001D40E9" w:rsidRPr="001D40E9">
        <w:rPr>
          <w:rFonts w:ascii="Arial" w:hAnsi="Arial" w:cs="Arial"/>
          <w:sz w:val="24"/>
          <w:lang w:val="de" w:eastAsia="he-IL" w:bidi="he-IL"/>
        </w:rPr>
        <w:t>Paderborn</w:t>
      </w:r>
      <w:r w:rsidR="001D40E9">
        <w:rPr>
          <w:rFonts w:ascii="Arial" w:hAnsi="Arial" w:cs="Arial"/>
          <w:sz w:val="24"/>
          <w:lang w:val="de" w:eastAsia="he-IL" w:bidi="he-IL"/>
        </w:rPr>
        <w:t xml:space="preserve">: </w:t>
      </w:r>
      <w:r w:rsidR="001D40E9" w:rsidRPr="001D40E9">
        <w:rPr>
          <w:rFonts w:ascii="Arial" w:hAnsi="Arial" w:cs="Arial"/>
          <w:sz w:val="24"/>
          <w:lang w:val="de" w:eastAsia="he-IL" w:bidi="he-IL"/>
        </w:rPr>
        <w:t xml:space="preserve">Schöningh </w:t>
      </w:r>
      <w:r>
        <w:rPr>
          <w:rFonts w:ascii="Arial" w:hAnsi="Arial" w:cs="Arial"/>
          <w:sz w:val="24"/>
          <w:lang w:val="de" w:eastAsia="he-IL" w:bidi="he-IL"/>
        </w:rPr>
        <w:t>(16 Seiten)</w:t>
      </w:r>
    </w:p>
    <w:p w14:paraId="5ADF8249" w14:textId="77777777" w:rsidR="004A5A74" w:rsidRPr="001517FE" w:rsidRDefault="004A5A74" w:rsidP="00AE7AD0">
      <w:pPr>
        <w:ind w:left="284" w:hanging="284"/>
        <w:jc w:val="both"/>
        <w:rPr>
          <w:rFonts w:ascii="Arial" w:hAnsi="Arial" w:cs="Arial"/>
        </w:rPr>
      </w:pPr>
    </w:p>
    <w:p w14:paraId="4B9610CC" w14:textId="77777777" w:rsidR="006E0DD2" w:rsidRPr="001517FE" w:rsidRDefault="006E0DD2" w:rsidP="00AE7AD0">
      <w:pPr>
        <w:jc w:val="both"/>
        <w:rPr>
          <w:rFonts w:ascii="Arial" w:hAnsi="Arial" w:cs="Arial"/>
        </w:rPr>
      </w:pPr>
    </w:p>
    <w:p w14:paraId="570F39A0" w14:textId="77777777" w:rsidR="006E0DD2" w:rsidRPr="001F20EE" w:rsidRDefault="006E0DD2" w:rsidP="00AE7AD0">
      <w:pPr>
        <w:jc w:val="both"/>
        <w:rPr>
          <w:rFonts w:ascii="Arial" w:hAnsi="Arial" w:cs="Arial"/>
          <w:b/>
          <w:sz w:val="24"/>
        </w:rPr>
      </w:pPr>
      <w:r w:rsidRPr="001517FE">
        <w:rPr>
          <w:rFonts w:ascii="Arial" w:hAnsi="Arial" w:cs="Arial"/>
          <w:b/>
          <w:sz w:val="24"/>
          <w:lang w:val="de" w:eastAsia="he-IL" w:bidi="he-IL"/>
        </w:rPr>
        <w:t>Zeitschriftenartikel</w:t>
      </w:r>
    </w:p>
    <w:p w14:paraId="7E228EF4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(1989): </w:t>
      </w:r>
      <w:r w:rsidRPr="001517FE">
        <w:rPr>
          <w:rFonts w:ascii="Arial" w:hAnsi="Arial" w:cs="Arial"/>
          <w:sz w:val="24"/>
          <w:lang w:eastAsia="he-IL" w:bidi="he-IL"/>
        </w:rPr>
        <w:t>Friedenserziehung - Herausforderung für die Religionen, in: Deutsches Pfarrerblatt 1989, S. 133/134.</w:t>
      </w:r>
    </w:p>
    <w:p w14:paraId="0ED3330F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(1990): </w:t>
      </w:r>
      <w:r w:rsidRPr="001517FE">
        <w:rPr>
          <w:rFonts w:ascii="Arial" w:hAnsi="Arial" w:cs="Arial"/>
          <w:sz w:val="24"/>
          <w:lang w:eastAsia="he-IL" w:bidi="he-IL"/>
        </w:rPr>
        <w:t>Interkulturelle Erziehung - Lernen aus den Erfahrungen in Großbritannien, in: W</w:t>
      </w:r>
      <w:r w:rsidR="00A66D3F" w:rsidRPr="001517FE">
        <w:rPr>
          <w:rFonts w:ascii="Arial" w:hAnsi="Arial" w:cs="Arial"/>
          <w:sz w:val="24"/>
          <w:lang w:eastAsia="he-IL" w:bidi="he-IL"/>
        </w:rPr>
        <w:t>CRP-Informationen 25/90, Stuttgart:</w:t>
      </w:r>
      <w:r w:rsidRPr="001517FE">
        <w:rPr>
          <w:rFonts w:ascii="Arial" w:hAnsi="Arial" w:cs="Arial"/>
          <w:sz w:val="24"/>
          <w:lang w:eastAsia="he-IL" w:bidi="he-IL"/>
        </w:rPr>
        <w:t xml:space="preserve"> </w:t>
      </w:r>
      <w:proofErr w:type="spellStart"/>
      <w:r w:rsidR="00A66D3F" w:rsidRPr="001517FE">
        <w:rPr>
          <w:rFonts w:ascii="Arial" w:hAnsi="Arial" w:cs="Arial"/>
          <w:sz w:val="24"/>
          <w:lang w:eastAsia="he-IL" w:bidi="he-IL"/>
        </w:rPr>
        <w:t>Europ</w:t>
      </w:r>
      <w:proofErr w:type="spellEnd"/>
      <w:r w:rsidR="00A66D3F" w:rsidRPr="001517FE">
        <w:rPr>
          <w:rFonts w:ascii="Arial" w:hAnsi="Arial" w:cs="Arial"/>
          <w:sz w:val="24"/>
          <w:lang w:eastAsia="he-IL" w:bidi="he-IL"/>
        </w:rPr>
        <w:t xml:space="preserve">. Sekretariat der Weltkonferenz der Religionen für den Frieden, </w:t>
      </w:r>
      <w:r w:rsidRPr="001517FE">
        <w:rPr>
          <w:rFonts w:ascii="Arial" w:hAnsi="Arial" w:cs="Arial"/>
          <w:sz w:val="24"/>
          <w:lang w:eastAsia="he-IL" w:bidi="he-IL"/>
        </w:rPr>
        <w:t>S. 16 – 19.</w:t>
      </w:r>
    </w:p>
    <w:p w14:paraId="575A8936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en-GB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lastRenderedPageBreak/>
        <w:t>Haußmann, Werner (1994): Erfahrungsräume schaffen. Der neue bayerische Lehr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plan für evangelische Religionslehre – Projekt</w:t>
      </w:r>
      <w:r w:rsidRPr="001517FE">
        <w:rPr>
          <w:rFonts w:ascii="Arial" w:hAnsi="Arial" w:cs="Arial"/>
          <w:sz w:val="24"/>
          <w:lang w:val="de" w:eastAsia="he-IL" w:bidi="he-IL"/>
        </w:rPr>
        <w:softHyphen/>
        <w:t>o</w:t>
      </w:r>
      <w:r w:rsidRPr="001517FE">
        <w:rPr>
          <w:rFonts w:ascii="Arial" w:hAnsi="Arial" w:cs="Arial"/>
          <w:spacing w:val="-2"/>
          <w:sz w:val="24"/>
          <w:lang w:val="de" w:eastAsia="he-IL" w:bidi="he-IL"/>
        </w:rPr>
        <w:t xml:space="preserve">rientiertes Lernen am Beispiel "Muslimen begegnen", in: unterrichten/erziehen, 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5, S.26-29 (auch leicht modifiziert als englische Übersetzung: "... </w:t>
      </w:r>
      <w:r w:rsidRPr="001517FE">
        <w:rPr>
          <w:rFonts w:ascii="Arial" w:hAnsi="Arial" w:cs="Arial"/>
          <w:sz w:val="24"/>
          <w:lang w:val="en-GB" w:eastAsia="he-IL" w:bidi="he-IL"/>
        </w:rPr>
        <w:t>Walking in Other People's Moccasins"? Openness to other religions in confessional education: possibilities and limits, in: British Journal of Religious Education 1993/2, S. 12 – 22).</w:t>
      </w:r>
    </w:p>
    <w:p w14:paraId="474EB063" w14:textId="439A2131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 xml:space="preserve">Haußmann, Werner (2002): Gottes Schöpfung – ein Geschenk. Mit Kindern großen Fragen </w:t>
      </w:r>
      <w:r w:rsidR="00AE7AD0">
        <w:rPr>
          <w:rFonts w:ascii="Arial" w:hAnsi="Arial" w:cs="Arial"/>
          <w:sz w:val="24"/>
          <w:lang w:val="de" w:eastAsia="he-IL" w:bidi="he-IL"/>
        </w:rPr>
        <w:t>des Lebens nachgehen, in: unter</w:t>
      </w:r>
      <w:bookmarkStart w:id="0" w:name="_GoBack"/>
      <w:bookmarkEnd w:id="0"/>
      <w:r w:rsidRPr="001517FE">
        <w:rPr>
          <w:rFonts w:ascii="Arial" w:hAnsi="Arial" w:cs="Arial"/>
          <w:sz w:val="24"/>
          <w:lang w:val="de" w:eastAsia="he-IL" w:bidi="he-IL"/>
        </w:rPr>
        <w:t>richten/erziehen</w:t>
      </w:r>
      <w:r w:rsidR="001517FE" w:rsidRPr="001517FE">
        <w:rPr>
          <w:rFonts w:ascii="Arial" w:hAnsi="Arial" w:cs="Arial"/>
          <w:sz w:val="24"/>
          <w:lang w:val="de" w:eastAsia="he-IL" w:bidi="he-IL"/>
        </w:rPr>
        <w:t>,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 21, 6, S. 291-292.</w:t>
      </w:r>
    </w:p>
    <w:p w14:paraId="30D1A2A7" w14:textId="77777777" w:rsidR="006E0DD2" w:rsidRPr="001517F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F20EE">
        <w:rPr>
          <w:rFonts w:ascii="Arial" w:hAnsi="Arial" w:cs="Arial"/>
          <w:spacing w:val="-4"/>
          <w:sz w:val="24"/>
          <w:lang w:val="de" w:eastAsia="he-IL" w:bidi="he-IL"/>
        </w:rPr>
        <w:t>Haußmann, Werner (2004): Koran entdecken – Muslime verstehen. Eine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 Entdeckungs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reise in der Sek I mit der Sure Al-Fatiha, in: KatBl.</w:t>
      </w:r>
      <w:r w:rsidR="001517FE" w:rsidRPr="001517FE">
        <w:rPr>
          <w:rFonts w:ascii="Arial" w:hAnsi="Arial" w:cs="Arial"/>
          <w:sz w:val="24"/>
          <w:lang w:val="de" w:eastAsia="he-IL" w:bidi="he-IL"/>
        </w:rPr>
        <w:t>,</w:t>
      </w:r>
      <w:r w:rsidRPr="001517FE">
        <w:rPr>
          <w:rFonts w:ascii="Arial" w:hAnsi="Arial" w:cs="Arial"/>
          <w:sz w:val="24"/>
          <w:lang w:val="de" w:eastAsia="he-IL" w:bidi="he-IL"/>
        </w:rPr>
        <w:t xml:space="preserve"> 129, 5, S. 316-359.</w:t>
      </w:r>
    </w:p>
    <w:p w14:paraId="7559AE97" w14:textId="77777777" w:rsidR="00976C0E" w:rsidRDefault="006E0DD2" w:rsidP="00AE7AD0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  <w:r w:rsidRPr="001517FE">
        <w:rPr>
          <w:rFonts w:ascii="Arial" w:hAnsi="Arial" w:cs="Arial"/>
          <w:sz w:val="24"/>
          <w:lang w:val="de" w:eastAsia="he-IL" w:bidi="he-IL"/>
        </w:rPr>
        <w:t>Haußmann, Werner (2006): „Wie hast du's mit der Religion?“ Die Bedeutung religiö</w:t>
      </w:r>
      <w:r w:rsidR="001F20EE">
        <w:rPr>
          <w:rFonts w:ascii="Arial" w:hAnsi="Arial" w:cs="Arial"/>
          <w:sz w:val="24"/>
          <w:lang w:val="de" w:eastAsia="he-IL" w:bidi="he-IL"/>
        </w:rPr>
        <w:softHyphen/>
      </w:r>
      <w:r w:rsidRPr="001517FE">
        <w:rPr>
          <w:rFonts w:ascii="Arial" w:hAnsi="Arial" w:cs="Arial"/>
          <w:sz w:val="24"/>
          <w:lang w:val="de" w:eastAsia="he-IL" w:bidi="he-IL"/>
        </w:rPr>
        <w:t>ser Faktoren für die Integration junger MigrantInnen islamischer Herkunft, in: JuNa (Jugendnachrichten des Bayerische</w:t>
      </w:r>
      <w:r w:rsidR="00F774BE">
        <w:rPr>
          <w:rFonts w:ascii="Arial" w:hAnsi="Arial" w:cs="Arial"/>
          <w:sz w:val="24"/>
          <w:lang w:val="de" w:eastAsia="he-IL" w:bidi="he-IL"/>
        </w:rPr>
        <w:t>n Jugendrings) 7/2006, S. 32-36</w:t>
      </w:r>
    </w:p>
    <w:p w14:paraId="0C8BD377" w14:textId="77777777" w:rsidR="00B8363C" w:rsidRDefault="00B8363C" w:rsidP="00C61EB9">
      <w:pPr>
        <w:spacing w:before="160"/>
        <w:ind w:left="284" w:hanging="284"/>
        <w:jc w:val="both"/>
        <w:rPr>
          <w:rFonts w:ascii="Arial" w:hAnsi="Arial" w:cs="Arial"/>
          <w:sz w:val="24"/>
          <w:lang w:val="de" w:eastAsia="he-IL" w:bidi="he-IL"/>
        </w:rPr>
      </w:pPr>
    </w:p>
    <w:p w14:paraId="6B3C3267" w14:textId="77777777" w:rsidR="00B8363C" w:rsidRPr="001517FE" w:rsidRDefault="00B8363C" w:rsidP="00B8363C">
      <w:pPr>
        <w:spacing w:before="160"/>
        <w:ind w:left="284" w:hanging="284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lang w:val="de" w:eastAsia="he-IL" w:bidi="he-IL"/>
        </w:rPr>
        <w:t>(Stand: 01.07.15)</w:t>
      </w:r>
    </w:p>
    <w:sectPr w:rsidR="00B8363C" w:rsidRPr="00151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7E7F" w14:textId="77777777" w:rsidR="007E2809" w:rsidRDefault="007E2809">
      <w:r>
        <w:separator/>
      </w:r>
    </w:p>
  </w:endnote>
  <w:endnote w:type="continuationSeparator" w:id="0">
    <w:p w14:paraId="35BD808A" w14:textId="77777777" w:rsidR="007E2809" w:rsidRDefault="007E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C3E9E" w14:textId="77777777" w:rsidR="007E2809" w:rsidRDefault="007E280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7D10" w14:textId="77777777" w:rsidR="007E2809" w:rsidRDefault="007E2809">
    <w:pPr>
      <w:pStyle w:val="Fuzeile"/>
      <w:jc w:val="center"/>
    </w:pPr>
  </w:p>
  <w:p w14:paraId="18897ACC" w14:textId="77777777" w:rsidR="007E2809" w:rsidRDefault="007E2809">
    <w:pPr>
      <w:pStyle w:val="Fuzeile"/>
      <w:jc w:val="center"/>
    </w:pPr>
  </w:p>
  <w:p w14:paraId="6D38AF7C" w14:textId="77777777" w:rsidR="007E2809" w:rsidRDefault="007E2809">
    <w:pPr>
      <w:pStyle w:val="Fu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E7AD0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32C3" w14:textId="77777777" w:rsidR="007E2809" w:rsidRDefault="007E280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7FC4" w14:textId="77777777" w:rsidR="007E2809" w:rsidRDefault="007E2809">
      <w:r>
        <w:separator/>
      </w:r>
    </w:p>
  </w:footnote>
  <w:footnote w:type="continuationSeparator" w:id="0">
    <w:p w14:paraId="388F9940" w14:textId="77777777" w:rsidR="007E2809" w:rsidRDefault="007E2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4360" w14:textId="77777777" w:rsidR="007E2809" w:rsidRDefault="007E280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0897" w14:textId="77777777" w:rsidR="007E2809" w:rsidRDefault="007E2809">
    <w:pPr>
      <w:spacing w:after="240"/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42D8" w14:textId="77777777" w:rsidR="007E2809" w:rsidRDefault="007E280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C0D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0E"/>
    <w:rsid w:val="00017CE0"/>
    <w:rsid w:val="001517FE"/>
    <w:rsid w:val="001531C8"/>
    <w:rsid w:val="00192F7F"/>
    <w:rsid w:val="001D40E9"/>
    <w:rsid w:val="001F20EE"/>
    <w:rsid w:val="004617C1"/>
    <w:rsid w:val="004A5A74"/>
    <w:rsid w:val="006E0DD2"/>
    <w:rsid w:val="00740AA9"/>
    <w:rsid w:val="00745283"/>
    <w:rsid w:val="007E2809"/>
    <w:rsid w:val="00811C67"/>
    <w:rsid w:val="00976C0E"/>
    <w:rsid w:val="0099182C"/>
    <w:rsid w:val="00A534C1"/>
    <w:rsid w:val="00A66D3F"/>
    <w:rsid w:val="00A90B86"/>
    <w:rsid w:val="00AE7AD0"/>
    <w:rsid w:val="00B8363C"/>
    <w:rsid w:val="00C363B0"/>
    <w:rsid w:val="00C61EB9"/>
    <w:rsid w:val="00D552BB"/>
    <w:rsid w:val="00DB0C34"/>
    <w:rsid w:val="00E37C19"/>
    <w:rsid w:val="00E91422"/>
    <w:rsid w:val="00ED6DAA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85C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  <w:autoSpaceDE w:val="0"/>
    </w:pPr>
    <w:rPr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Endnotentext">
    <w:name w:val="endnote text"/>
    <w:basedOn w:val="Standard"/>
    <w:rPr>
      <w:szCs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diss">
    <w:name w:val="diss"/>
    <w:basedOn w:val="Standard"/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  <w:autoSpaceDE w:val="0"/>
    </w:pPr>
    <w:rPr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Endnotentext">
    <w:name w:val="endnote text"/>
    <w:basedOn w:val="Standard"/>
    <w:rPr>
      <w:szCs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diss">
    <w:name w:val="diss"/>
    <w:basedOn w:val="Standard"/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2454</Words>
  <Characters>15466</Characters>
  <Application>Microsoft Macintosh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Literaturverzeichnis</vt:lpstr>
    </vt:vector>
  </TitlesOfParts>
  <Company>Tobi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Literaturverzeichnis</dc:title>
  <dc:subject/>
  <dc:creator>Religionspädagogisches Zentrum</dc:creator>
  <cp:keywords/>
  <cp:lastModifiedBy>Werner Haußmann</cp:lastModifiedBy>
  <cp:revision>4</cp:revision>
  <cp:lastPrinted>2014-03-25T09:38:00Z</cp:lastPrinted>
  <dcterms:created xsi:type="dcterms:W3CDTF">2015-06-26T10:54:00Z</dcterms:created>
  <dcterms:modified xsi:type="dcterms:W3CDTF">2015-06-26T11:57:00Z</dcterms:modified>
</cp:coreProperties>
</file>